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4F2236" w:rsidRPr="00D62212">
        <w:trPr>
          <w:cantSplit/>
        </w:trPr>
        <w:tc>
          <w:tcPr>
            <w:tcW w:w="4428" w:type="dxa"/>
          </w:tcPr>
          <w:p w:rsidR="004F2236" w:rsidRDefault="004F2236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F2236" w:rsidRDefault="004F223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4F2236" w:rsidRDefault="004F2236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F2236" w:rsidRDefault="004F223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F2236" w:rsidRDefault="004F223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F2236" w:rsidRDefault="004F223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F2236" w:rsidRDefault="004F223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F2236" w:rsidRPr="00CA7078" w:rsidRDefault="004F223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F2236" w:rsidRDefault="004F223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F2236" w:rsidRDefault="004F2236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F2236" w:rsidRDefault="004F2236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F2236" w:rsidRDefault="004F2236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F2236" w:rsidRDefault="004F2236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F2236" w:rsidRDefault="004F2236" w:rsidP="00B936DF">
            <w:pPr>
              <w:rPr>
                <w:sz w:val="4"/>
                <w:szCs w:val="4"/>
              </w:rPr>
            </w:pPr>
          </w:p>
          <w:p w:rsidR="004F2236" w:rsidRPr="00D62212" w:rsidRDefault="004F2236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F223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F2236" w:rsidRPr="00D62212" w:rsidRDefault="004F2236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F2236" w:rsidRDefault="004F2236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F2236" w:rsidRDefault="004F2236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2236" w:rsidRDefault="004F2236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4F2236" w:rsidRDefault="004F2236" w:rsidP="007A0566">
      <w:pPr>
        <w:jc w:val="both"/>
        <w:rPr>
          <w:rFonts w:ascii="Arial New Bash" w:hAnsi="Arial New Bash" w:cs="Arial New Bash"/>
        </w:rPr>
      </w:pPr>
    </w:p>
    <w:p w:rsidR="004F2236" w:rsidRDefault="004F2236" w:rsidP="00B8086F">
      <w:pPr>
        <w:spacing w:line="360" w:lineRule="auto"/>
        <w:jc w:val="both"/>
      </w:pPr>
      <w:r>
        <w:t>04 декабрь</w:t>
      </w:r>
      <w:r w:rsidRPr="003D08DE">
        <w:rPr>
          <w:rFonts w:ascii="Arial New Bash" w:hAnsi="Arial New Bash" w:cs="Arial New Bash"/>
        </w:rPr>
        <w:t xml:space="preserve"> </w:t>
      </w:r>
      <w:r>
        <w:t xml:space="preserve">  2018  й.                         №      239                            04 декабря   2018 г.</w:t>
      </w:r>
    </w:p>
    <w:p w:rsidR="004F2236" w:rsidRDefault="004F2236" w:rsidP="005F6F7C">
      <w:pPr>
        <w:jc w:val="center"/>
      </w:pPr>
    </w:p>
    <w:p w:rsidR="004F2236" w:rsidRDefault="004F2236" w:rsidP="005947A2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>Об  изменении  состава единой комиссии по осуществлению закупок</w:t>
      </w:r>
    </w:p>
    <w:p w:rsidR="004F2236" w:rsidRDefault="004F2236" w:rsidP="005947A2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  <w:r>
        <w:rPr>
          <w:color w:val="000000"/>
        </w:rPr>
        <w:t xml:space="preserve">для нужд Администрации </w:t>
      </w:r>
      <w:r>
        <w:t xml:space="preserve">сельского поселения Чекмагушевский сельсовет </w:t>
      </w:r>
      <w:r>
        <w:rPr>
          <w:color w:val="000000"/>
        </w:rPr>
        <w:t>муниципального района Чекмагушевский район</w:t>
      </w:r>
    </w:p>
    <w:p w:rsidR="004F2236" w:rsidRDefault="004F2236" w:rsidP="005947A2">
      <w:pPr>
        <w:tabs>
          <w:tab w:val="left" w:pos="540"/>
          <w:tab w:val="left" w:pos="576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>Республики Башкортостан (постановление в редакции  от 19 марта 2014 года №13,  изменения  от  20  июля  2015  года  №114, от 10  августа 2015 года №138, от 01 августа 2016г. № 275,</w:t>
      </w:r>
      <w:r w:rsidRPr="00757BE8">
        <w:rPr>
          <w:color w:val="000000"/>
        </w:rPr>
        <w:t xml:space="preserve"> </w:t>
      </w:r>
      <w:r>
        <w:rPr>
          <w:color w:val="000000"/>
        </w:rPr>
        <w:t xml:space="preserve">03 августа  </w:t>
      </w:r>
      <w:r w:rsidRPr="00CD2F4B">
        <w:rPr>
          <w:color w:val="000000"/>
        </w:rPr>
        <w:t>201</w:t>
      </w:r>
      <w:r>
        <w:rPr>
          <w:color w:val="000000"/>
        </w:rPr>
        <w:t>7 г.</w:t>
      </w:r>
      <w:r w:rsidRPr="00757BE8">
        <w:rPr>
          <w:color w:val="000000"/>
        </w:rPr>
        <w:t xml:space="preserve"> </w:t>
      </w:r>
      <w:r>
        <w:rPr>
          <w:color w:val="000000"/>
        </w:rPr>
        <w:t>№142,</w:t>
      </w:r>
      <w:r w:rsidRPr="00CD2F4B">
        <w:rPr>
          <w:color w:val="000000"/>
        </w:rPr>
        <w:t xml:space="preserve"> </w:t>
      </w:r>
      <w:r>
        <w:t>07  ноября  2017 г.</w:t>
      </w:r>
      <w:r>
        <w:rPr>
          <w:color w:val="000000"/>
        </w:rPr>
        <w:t xml:space="preserve"> </w:t>
      </w:r>
      <w:r w:rsidRPr="00757BE8">
        <w:t xml:space="preserve"> </w:t>
      </w:r>
      <w:r>
        <w:t>№231, 02 апреля 2018 г. № 54,03 мая 2018 г. № 71)</w:t>
      </w:r>
    </w:p>
    <w:p w:rsidR="004F2236" w:rsidRDefault="004F2236" w:rsidP="00392A39">
      <w:pPr>
        <w:tabs>
          <w:tab w:val="left" w:pos="1500"/>
        </w:tabs>
        <w:spacing w:line="360" w:lineRule="auto"/>
        <w:ind w:left="-567"/>
        <w:jc w:val="center"/>
        <w:rPr>
          <w:color w:val="000000"/>
        </w:rPr>
      </w:pPr>
    </w:p>
    <w:p w:rsidR="004F2236" w:rsidRDefault="004F2236" w:rsidP="00827948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В соответствии с ст. 39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Администрация  сельского  поселения  Чекмагушевский сельсовет муниципального  района Чекмагушевский район Республики Башкортостан   постановляет:</w:t>
      </w:r>
    </w:p>
    <w:p w:rsidR="004F2236" w:rsidRPr="00123099" w:rsidRDefault="004F2236" w:rsidP="00827948">
      <w:pPr>
        <w:spacing w:line="360" w:lineRule="auto"/>
        <w:ind w:firstLine="709"/>
        <w:jc w:val="both"/>
      </w:pPr>
      <w:r>
        <w:rPr>
          <w:color w:val="000000"/>
        </w:rPr>
        <w:t xml:space="preserve">1. В связи </w:t>
      </w:r>
      <w:r>
        <w:t xml:space="preserve"> с  кадровыми изменениями,</w:t>
      </w:r>
      <w:r>
        <w:rPr>
          <w:color w:val="000000"/>
        </w:rPr>
        <w:t xml:space="preserve"> внести  изменения в  состав   единой комиссии </w:t>
      </w:r>
      <w:r>
        <w:t>по осуществлению закупок  для нужд Администрации сельского поселения Чекмагушевский сельсовет муниципального района Чекмагушевский район Республики Башкортостан    и  изложить  в  следующей  редакции</w:t>
      </w:r>
      <w:r>
        <w:rPr>
          <w:color w:val="000000"/>
        </w:rPr>
        <w:t>:</w:t>
      </w:r>
    </w:p>
    <w:p w:rsidR="004F2236" w:rsidRDefault="004F2236" w:rsidP="00827948">
      <w:pPr>
        <w:tabs>
          <w:tab w:val="left" w:pos="150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-Ишмуратов Фаил Ахняфович – исполняющий полномочия главы </w:t>
      </w:r>
      <w:r>
        <w:t xml:space="preserve">сельского поселения Чекмагушевский  сельсовет  </w:t>
      </w:r>
      <w:r>
        <w:rPr>
          <w:color w:val="000000"/>
        </w:rPr>
        <w:t>- председатель комиссии;</w:t>
      </w:r>
    </w:p>
    <w:p w:rsidR="004F2236" w:rsidRDefault="004F2236" w:rsidP="00392A3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-Шарифуллина Лилия Анваровна – специалист по закупкам МКУ «Централизованная бухгалтерия  Администраций  сельских  поселений МР Чекмагушевский район РБ» – заместитель председателя комиссии  (по  согласованию);</w:t>
      </w:r>
    </w:p>
    <w:p w:rsidR="004F2236" w:rsidRDefault="004F2236" w:rsidP="00392A3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-Рафикова Эльмира Фаузитовна –  специалист по закупкам  МКУ «Централизованная бухгалтерия  Администраций  сельских  поселений МР Чекмагушевский район РБ»   -  член комиссии (по  согласованию);</w:t>
      </w:r>
    </w:p>
    <w:p w:rsidR="004F2236" w:rsidRDefault="004F2236" w:rsidP="00392A3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-Кашапова Айсылу Рафгатовна –  специалист по закупкам  МКУ «Централизованная бухгалтерия  Администраций  сельских  поселений МР Чекмагушевский район РБ»   -  член комиссии(по  согласованию) ;</w:t>
      </w:r>
    </w:p>
    <w:p w:rsidR="004F2236" w:rsidRDefault="004F2236" w:rsidP="00392A3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245E3">
        <w:t>Шаймуратова Динара Филаритовна</w:t>
      </w:r>
      <w:r>
        <w:rPr>
          <w:color w:val="000000"/>
        </w:rPr>
        <w:t>- специалист по закупкам  МКУ «Централизованная бухгалтерия  Администраций  сельских  поселений МР Чекмагушевский район РБ»   -  секретарь  комиссии  (по  согласованию).</w:t>
      </w:r>
    </w:p>
    <w:p w:rsidR="004F2236" w:rsidRDefault="004F2236" w:rsidP="00392A39">
      <w:pPr>
        <w:spacing w:line="360" w:lineRule="auto"/>
        <w:jc w:val="both"/>
      </w:pPr>
      <w:r>
        <w:t xml:space="preserve">           2.   Контроль  за соблюдением данного постановления оставляю за собой.</w:t>
      </w:r>
    </w:p>
    <w:p w:rsidR="004F2236" w:rsidRDefault="004F2236" w:rsidP="00392A39">
      <w:pPr>
        <w:spacing w:line="360" w:lineRule="auto"/>
        <w:jc w:val="both"/>
      </w:pPr>
    </w:p>
    <w:p w:rsidR="004F2236" w:rsidRDefault="004F2236" w:rsidP="00392A39">
      <w:pPr>
        <w:spacing w:line="360" w:lineRule="auto"/>
        <w:jc w:val="both"/>
      </w:pPr>
    </w:p>
    <w:p w:rsidR="004F2236" w:rsidRDefault="004F2236" w:rsidP="00392A39">
      <w:r>
        <w:t xml:space="preserve">Исполняющий полномочия </w:t>
      </w:r>
    </w:p>
    <w:p w:rsidR="004F2236" w:rsidRDefault="004F2236" w:rsidP="00392A39">
      <w:r>
        <w:t xml:space="preserve">главы  сельского поселения </w:t>
      </w:r>
      <w:r>
        <w:tab/>
        <w:t xml:space="preserve">                                    </w:t>
      </w:r>
      <w:r>
        <w:tab/>
        <w:t xml:space="preserve">  Ф.А. Ишмуратов</w:t>
      </w:r>
    </w:p>
    <w:p w:rsidR="004F2236" w:rsidRDefault="004F2236" w:rsidP="00392A39"/>
    <w:p w:rsidR="004F2236" w:rsidRDefault="004F2236" w:rsidP="00392A39">
      <w:pPr>
        <w:pStyle w:val="1"/>
        <w:tabs>
          <w:tab w:val="left" w:pos="851"/>
        </w:tabs>
        <w:spacing w:after="0"/>
        <w:ind w:left="-360"/>
        <w:jc w:val="both"/>
        <w:rPr>
          <w:rFonts w:cs="Times New Roman"/>
        </w:rPr>
      </w:pPr>
    </w:p>
    <w:p w:rsidR="004F2236" w:rsidRDefault="004F2236" w:rsidP="00392A39">
      <w:pPr>
        <w:spacing w:line="360" w:lineRule="auto"/>
        <w:ind w:left="360"/>
        <w:jc w:val="both"/>
      </w:pPr>
    </w:p>
    <w:p w:rsidR="004F2236" w:rsidRDefault="004F2236" w:rsidP="00392A39">
      <w:pPr>
        <w:tabs>
          <w:tab w:val="left" w:pos="5760"/>
        </w:tabs>
        <w:spacing w:before="240"/>
        <w:ind w:left="-426"/>
        <w:jc w:val="center"/>
        <w:rPr>
          <w:shd w:val="clear" w:color="auto" w:fill="FFFFFF"/>
        </w:rPr>
      </w:pPr>
    </w:p>
    <w:p w:rsidR="004F2236" w:rsidRDefault="004F2236" w:rsidP="00392A39">
      <w:pPr>
        <w:ind w:hanging="180"/>
        <w:jc w:val="center"/>
        <w:rPr>
          <w:shd w:val="clear" w:color="auto" w:fill="FFFFFF"/>
        </w:rPr>
      </w:pPr>
    </w:p>
    <w:p w:rsidR="004F2236" w:rsidRDefault="004F2236" w:rsidP="00757BE8">
      <w:pPr>
        <w:spacing w:line="360" w:lineRule="auto"/>
        <w:jc w:val="both"/>
      </w:pPr>
      <w:r>
        <w:t>.</w:t>
      </w:r>
    </w:p>
    <w:p w:rsidR="004F2236" w:rsidRDefault="004F2236" w:rsidP="00757BE8">
      <w:pPr>
        <w:spacing w:line="360" w:lineRule="auto"/>
        <w:jc w:val="both"/>
      </w:pPr>
    </w:p>
    <w:p w:rsidR="004F2236" w:rsidRDefault="004F2236" w:rsidP="00757BE8">
      <w:pPr>
        <w:spacing w:line="360" w:lineRule="auto"/>
        <w:jc w:val="both"/>
      </w:pPr>
    </w:p>
    <w:p w:rsidR="004F2236" w:rsidRDefault="004F2236" w:rsidP="00757BE8"/>
    <w:p w:rsidR="004F2236" w:rsidRDefault="004F2236" w:rsidP="00757BE8"/>
    <w:p w:rsidR="004F2236" w:rsidRDefault="004F2236" w:rsidP="00757BE8">
      <w:pPr>
        <w:pStyle w:val="a"/>
        <w:tabs>
          <w:tab w:val="left" w:pos="851"/>
        </w:tabs>
        <w:spacing w:after="0"/>
        <w:ind w:left="-360"/>
        <w:jc w:val="both"/>
        <w:rPr>
          <w:rFonts w:cs="Times New Roman"/>
        </w:rPr>
      </w:pPr>
    </w:p>
    <w:p w:rsidR="004F2236" w:rsidRDefault="004F2236" w:rsidP="00014616">
      <w:pPr>
        <w:spacing w:line="360" w:lineRule="auto"/>
        <w:ind w:left="360"/>
        <w:jc w:val="both"/>
      </w:pPr>
    </w:p>
    <w:p w:rsidR="004F2236" w:rsidRDefault="004F2236" w:rsidP="0034138E">
      <w:pPr>
        <w:tabs>
          <w:tab w:val="left" w:pos="5760"/>
        </w:tabs>
        <w:spacing w:before="240"/>
        <w:ind w:left="-426"/>
        <w:jc w:val="center"/>
        <w:rPr>
          <w:shd w:val="clear" w:color="auto" w:fill="FFFFFF"/>
        </w:rPr>
      </w:pPr>
    </w:p>
    <w:p w:rsidR="004F2236" w:rsidRDefault="004F2236" w:rsidP="0034138E">
      <w:pPr>
        <w:ind w:hanging="180"/>
        <w:jc w:val="center"/>
        <w:rPr>
          <w:shd w:val="clear" w:color="auto" w:fill="FFFFFF"/>
        </w:rPr>
      </w:pPr>
    </w:p>
    <w:sectPr w:rsidR="004F2236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70B9"/>
    <w:rsid w:val="0003740E"/>
    <w:rsid w:val="000420CB"/>
    <w:rsid w:val="0004523F"/>
    <w:rsid w:val="00050A79"/>
    <w:rsid w:val="0006644C"/>
    <w:rsid w:val="00071489"/>
    <w:rsid w:val="000749B0"/>
    <w:rsid w:val="000822F1"/>
    <w:rsid w:val="0008709A"/>
    <w:rsid w:val="00090D9E"/>
    <w:rsid w:val="000934E6"/>
    <w:rsid w:val="00093DD0"/>
    <w:rsid w:val="0009580F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52676"/>
    <w:rsid w:val="001663E8"/>
    <w:rsid w:val="00175DF9"/>
    <w:rsid w:val="001822AC"/>
    <w:rsid w:val="00184B4C"/>
    <w:rsid w:val="00185130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20E66"/>
    <w:rsid w:val="002264C3"/>
    <w:rsid w:val="002316EC"/>
    <w:rsid w:val="00236CB0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B20D0"/>
    <w:rsid w:val="002B23A4"/>
    <w:rsid w:val="002C13E6"/>
    <w:rsid w:val="002C4065"/>
    <w:rsid w:val="002D2651"/>
    <w:rsid w:val="002D6CCB"/>
    <w:rsid w:val="002E5DA1"/>
    <w:rsid w:val="002E67B6"/>
    <w:rsid w:val="002E7D8B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61AB"/>
    <w:rsid w:val="003806C2"/>
    <w:rsid w:val="003904ED"/>
    <w:rsid w:val="00392A39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9332D"/>
    <w:rsid w:val="004A0761"/>
    <w:rsid w:val="004A340E"/>
    <w:rsid w:val="004B48A0"/>
    <w:rsid w:val="004C5BD4"/>
    <w:rsid w:val="004C6DC2"/>
    <w:rsid w:val="004C7A2B"/>
    <w:rsid w:val="004D1597"/>
    <w:rsid w:val="004D160E"/>
    <w:rsid w:val="004D20FD"/>
    <w:rsid w:val="004D56B2"/>
    <w:rsid w:val="004E09A4"/>
    <w:rsid w:val="004E2C3F"/>
    <w:rsid w:val="004F2236"/>
    <w:rsid w:val="004F318F"/>
    <w:rsid w:val="004F4FD6"/>
    <w:rsid w:val="004F74F9"/>
    <w:rsid w:val="00500776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5C81"/>
    <w:rsid w:val="00576848"/>
    <w:rsid w:val="00581DE0"/>
    <w:rsid w:val="005865B5"/>
    <w:rsid w:val="005914CB"/>
    <w:rsid w:val="00591515"/>
    <w:rsid w:val="00591B78"/>
    <w:rsid w:val="00592979"/>
    <w:rsid w:val="005947A2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DFF"/>
    <w:rsid w:val="005F6F7C"/>
    <w:rsid w:val="0060046C"/>
    <w:rsid w:val="00611941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BE8"/>
    <w:rsid w:val="0076443D"/>
    <w:rsid w:val="007725EC"/>
    <w:rsid w:val="0077467B"/>
    <w:rsid w:val="00775D03"/>
    <w:rsid w:val="007825FD"/>
    <w:rsid w:val="0078273F"/>
    <w:rsid w:val="00787368"/>
    <w:rsid w:val="0079471F"/>
    <w:rsid w:val="007A0566"/>
    <w:rsid w:val="007A5A8E"/>
    <w:rsid w:val="007A7609"/>
    <w:rsid w:val="007B1FA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5031"/>
    <w:rsid w:val="007D6839"/>
    <w:rsid w:val="007E5DC0"/>
    <w:rsid w:val="007F46F7"/>
    <w:rsid w:val="007F4D60"/>
    <w:rsid w:val="008007B0"/>
    <w:rsid w:val="00802D55"/>
    <w:rsid w:val="00805193"/>
    <w:rsid w:val="008157CF"/>
    <w:rsid w:val="0081625E"/>
    <w:rsid w:val="00823D11"/>
    <w:rsid w:val="008256F5"/>
    <w:rsid w:val="00826DBF"/>
    <w:rsid w:val="00827948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2B48"/>
    <w:rsid w:val="00895553"/>
    <w:rsid w:val="008B0F20"/>
    <w:rsid w:val="008B68F4"/>
    <w:rsid w:val="008C6D5C"/>
    <w:rsid w:val="008D0B62"/>
    <w:rsid w:val="008D0CB4"/>
    <w:rsid w:val="008D3CC9"/>
    <w:rsid w:val="008E2FE0"/>
    <w:rsid w:val="008E3825"/>
    <w:rsid w:val="008E40B3"/>
    <w:rsid w:val="008E4E10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1BCB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67A89"/>
    <w:rsid w:val="009708BB"/>
    <w:rsid w:val="00973888"/>
    <w:rsid w:val="0097589D"/>
    <w:rsid w:val="00977C80"/>
    <w:rsid w:val="00982740"/>
    <w:rsid w:val="009857A5"/>
    <w:rsid w:val="00987229"/>
    <w:rsid w:val="009900F1"/>
    <w:rsid w:val="00993DE5"/>
    <w:rsid w:val="009B5C74"/>
    <w:rsid w:val="009B60D4"/>
    <w:rsid w:val="009B75F5"/>
    <w:rsid w:val="009C1431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8A4"/>
    <w:rsid w:val="00A169B8"/>
    <w:rsid w:val="00A20171"/>
    <w:rsid w:val="00A22CC2"/>
    <w:rsid w:val="00A24583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7927"/>
    <w:rsid w:val="00AD0434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45E3"/>
    <w:rsid w:val="00B2781D"/>
    <w:rsid w:val="00B304B3"/>
    <w:rsid w:val="00B341C0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DC4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25830"/>
    <w:rsid w:val="00C31D5B"/>
    <w:rsid w:val="00C35010"/>
    <w:rsid w:val="00C43475"/>
    <w:rsid w:val="00C445C1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061EF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21D2"/>
    <w:rsid w:val="00E45A08"/>
    <w:rsid w:val="00E45B3A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CEB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C3EF5"/>
    <w:rsid w:val="00FC4C2C"/>
    <w:rsid w:val="00FC5D75"/>
    <w:rsid w:val="00FC6BB7"/>
    <w:rsid w:val="00FC7751"/>
    <w:rsid w:val="00FD0EF1"/>
    <w:rsid w:val="00FD28A5"/>
    <w:rsid w:val="00FD5483"/>
    <w:rsid w:val="00FE2F94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398</Words>
  <Characters>2269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10</cp:revision>
  <cp:lastPrinted>2018-12-05T07:03:00Z</cp:lastPrinted>
  <dcterms:created xsi:type="dcterms:W3CDTF">2018-12-04T12:13:00Z</dcterms:created>
  <dcterms:modified xsi:type="dcterms:W3CDTF">2019-01-09T04:50:00Z</dcterms:modified>
</cp:coreProperties>
</file>