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2CE4" w:rsidRPr="0020286E" w:rsidRDefault="00762CE4" w:rsidP="00E52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ПРИЛОЖЕНИЯ</w:t>
      </w:r>
    </w:p>
    <w:p w:rsidR="00762CE4" w:rsidRPr="0020286E" w:rsidRDefault="00762CE4" w:rsidP="00202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Приложение№1</w:t>
      </w:r>
    </w:p>
    <w:p w:rsidR="00760002" w:rsidRPr="00760002" w:rsidRDefault="00762CE4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60002" w:rsidRPr="00760002">
        <w:rPr>
          <w:rFonts w:ascii="Times New Roman" w:hAnsi="Times New Roman"/>
          <w:sz w:val="24"/>
          <w:szCs w:val="24"/>
          <w:lang w:eastAsia="ru-RU"/>
        </w:rPr>
        <w:t>Муниципальный район</w:t>
      </w:r>
    </w:p>
    <w:p w:rsidR="00760002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60002">
        <w:rPr>
          <w:rFonts w:ascii="Times New Roman" w:hAnsi="Times New Roman"/>
          <w:sz w:val="24"/>
          <w:szCs w:val="24"/>
          <w:lang w:eastAsia="ru-RU"/>
        </w:rPr>
        <w:t>Чекмагушевский</w:t>
      </w:r>
      <w:proofErr w:type="spellEnd"/>
      <w:r w:rsidRPr="00760002">
        <w:rPr>
          <w:rFonts w:ascii="Times New Roman" w:hAnsi="Times New Roman"/>
          <w:sz w:val="24"/>
          <w:szCs w:val="24"/>
          <w:lang w:eastAsia="ru-RU"/>
        </w:rPr>
        <w:t xml:space="preserve"> район </w:t>
      </w:r>
    </w:p>
    <w:p w:rsidR="00762CE4" w:rsidRPr="00760002" w:rsidRDefault="00760002" w:rsidP="007600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60002">
        <w:rPr>
          <w:rFonts w:ascii="Times New Roman" w:hAnsi="Times New Roman"/>
          <w:sz w:val="24"/>
          <w:szCs w:val="24"/>
          <w:lang w:eastAsia="ru-RU"/>
        </w:rPr>
        <w:t>Республики Башкортостан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ЗАЯВКА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УЧАСТИЕ В АУКЦИОНЕ</w:t>
      </w:r>
    </w:p>
    <w:p w:rsidR="00762CE4" w:rsidRPr="0020286E" w:rsidRDefault="00762CE4" w:rsidP="0020286E">
      <w:pPr>
        <w:jc w:val="center"/>
        <w:rPr>
          <w:b/>
        </w:rPr>
      </w:pPr>
      <w:r w:rsidRPr="0020286E">
        <w:rPr>
          <w:b/>
        </w:rPr>
        <w:t>на право заключения договора аренды земельного участка</w:t>
      </w:r>
    </w:p>
    <w:p w:rsidR="00762CE4" w:rsidRPr="0020286E" w:rsidRDefault="00762CE4" w:rsidP="0020286E">
      <w:pPr>
        <w:jc w:val="both"/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b/>
          <w:i/>
          <w:sz w:val="24"/>
          <w:szCs w:val="24"/>
        </w:rPr>
        <w:t>*Заполняется претендентом - юридическим лицом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в лице________________________________________________________________________                        (фамилия, имя, отчество, должность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____________________________________________________,</w:t>
      </w:r>
    </w:p>
    <w:p w:rsidR="00762CE4" w:rsidRPr="0020286E" w:rsidRDefault="00762CE4" w:rsidP="0020286E">
      <w:pPr>
        <w:ind w:firstLine="16"/>
        <w:rPr>
          <w:rFonts w:ascii="Times New Roman" w:eastAsia="MS Mincho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Юридический адрес: __________________________________________________________________________________________________________________________________________________________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eastAsia="MS Mincho" w:hAnsi="Times New Roman"/>
          <w:sz w:val="24"/>
          <w:szCs w:val="24"/>
        </w:rPr>
        <w:t xml:space="preserve">Телефон: _______________________________, </w:t>
      </w:r>
      <w:r w:rsidRPr="0020286E">
        <w:rPr>
          <w:rFonts w:ascii="Times New Roman" w:hAnsi="Times New Roman"/>
          <w:sz w:val="24"/>
          <w:szCs w:val="24"/>
        </w:rPr>
        <w:t>ИНН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к/с _____________________________________, БИК ________________________________,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_____________________________________________________________________________, 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0286E">
        <w:rPr>
          <w:rFonts w:ascii="Times New Roman" w:hAnsi="Times New Roman"/>
          <w:i/>
          <w:sz w:val="24"/>
          <w:szCs w:val="24"/>
        </w:rPr>
        <w:t xml:space="preserve">         * </w:t>
      </w:r>
      <w:r w:rsidRPr="0020286E">
        <w:rPr>
          <w:rFonts w:ascii="Times New Roman" w:hAnsi="Times New Roman"/>
          <w:b/>
          <w:i/>
          <w:sz w:val="24"/>
          <w:szCs w:val="24"/>
        </w:rPr>
        <w:t>Заполняется претендентом - физическим лицом</w:t>
      </w:r>
    </w:p>
    <w:p w:rsidR="00762CE4" w:rsidRPr="0020286E" w:rsidRDefault="00762CE4" w:rsidP="0020286E">
      <w:pPr>
        <w:jc w:val="both"/>
        <w:rPr>
          <w:rFonts w:ascii="Times New Roman" w:hAnsi="Times New Roman"/>
          <w:i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(фамилия, имя, отчество лица, подающего заявку, место рождения)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паспорт серии ______ N _______________, выдан ___________________________________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(место и дата выдачи)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  <w:t xml:space="preserve">, </w:t>
      </w:r>
      <w:r w:rsidRPr="0020286E">
        <w:rPr>
          <w:rFonts w:ascii="Times New Roman" w:hAnsi="Times New Roman"/>
          <w:sz w:val="24"/>
          <w:szCs w:val="24"/>
        </w:rPr>
        <w:t>код подразделения _______________, ИНН 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  <w:u w:val="single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lastRenderedPageBreak/>
        <w:t>проживающий (</w:t>
      </w:r>
      <w:proofErr w:type="spellStart"/>
      <w:r w:rsidRPr="0020286E">
        <w:rPr>
          <w:rFonts w:ascii="Times New Roman" w:hAnsi="Times New Roman"/>
          <w:sz w:val="24"/>
          <w:szCs w:val="24"/>
        </w:rPr>
        <w:t>ая</w:t>
      </w:r>
      <w:proofErr w:type="spellEnd"/>
      <w:r w:rsidRPr="0020286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 телефон</w:t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  <w:u w:val="single"/>
        </w:rPr>
        <w:tab/>
      </w:r>
      <w:r w:rsidRPr="0020286E">
        <w:rPr>
          <w:rFonts w:ascii="Times New Roman" w:hAnsi="Times New Roman"/>
          <w:sz w:val="24"/>
          <w:szCs w:val="24"/>
        </w:rPr>
        <w:t>,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 населенных пунктов, расположенного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_______________________________________лот №___, обязуюсь: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 w:rsidRPr="0020286E">
        <w:rPr>
          <w:rFonts w:ascii="Times New Roman" w:hAnsi="Times New Roman"/>
          <w:sz w:val="24"/>
          <w:szCs w:val="24"/>
        </w:rPr>
        <w:t>телекоммунникационной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сети «Интернет» для размещения информации о проведении торгов, на официальном сайте администрации муниципального района </w:t>
      </w:r>
      <w:proofErr w:type="spellStart"/>
      <w:r w:rsidRPr="0020286E">
        <w:rPr>
          <w:rFonts w:ascii="Times New Roman" w:hAnsi="Times New Roman"/>
          <w:sz w:val="24"/>
          <w:szCs w:val="24"/>
        </w:rPr>
        <w:t>Чекмагушевский</w:t>
      </w:r>
      <w:proofErr w:type="spellEnd"/>
      <w:r w:rsidRPr="0020286E">
        <w:rPr>
          <w:rFonts w:ascii="Times New Roman" w:hAnsi="Times New Roman"/>
          <w:sz w:val="24"/>
          <w:szCs w:val="24"/>
        </w:rPr>
        <w:t xml:space="preserve"> район   Республики Башкортостан от ___________ №__________, а также порядок проведения аукциона, установленный Земельным кодексом РФ;</w:t>
      </w:r>
    </w:p>
    <w:p w:rsidR="00762CE4" w:rsidRPr="0020286E" w:rsidRDefault="00762CE4" w:rsidP="0020286E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 аукциона, в сроки, определенные договором аренды земельного участка;</w:t>
      </w:r>
    </w:p>
    <w:p w:rsidR="00762CE4" w:rsidRPr="0020286E" w:rsidRDefault="00762CE4" w:rsidP="0020286E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Содержание ст. 39.11, ст. 39.12 Земельного кодекса Российской Федерации  Претенденту известно.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lastRenderedPageBreak/>
        <w:t>Сообщаю реквизиты для возврата задатка:</w:t>
      </w:r>
    </w:p>
    <w:p w:rsidR="00762CE4" w:rsidRPr="0020286E" w:rsidRDefault="00762CE4" w:rsidP="0020286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Получатель:___________________________________________________________________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ИНН 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 xml:space="preserve">к/с __________________________________________________________________________, 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БИК ___________________________________, КПП ________________________________,</w:t>
      </w:r>
    </w:p>
    <w:p w:rsidR="00762CE4" w:rsidRPr="0020286E" w:rsidRDefault="00762CE4" w:rsidP="0020286E">
      <w:pPr>
        <w:ind w:firstLine="16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р/с __________________________________________________________________________.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Претендента (его полномочного представителя)</w:t>
      </w:r>
    </w:p>
    <w:p w:rsidR="00762CE4" w:rsidRPr="0020286E" w:rsidRDefault="00762CE4" w:rsidP="0020286E">
      <w:pPr>
        <w:jc w:val="center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__________________ / _____________________ / «_____» _______________ 20___ г.</w:t>
      </w:r>
    </w:p>
    <w:p w:rsidR="00762CE4" w:rsidRPr="0020286E" w:rsidRDefault="00762CE4" w:rsidP="0020286E">
      <w:pPr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М.П.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Заявка принята в «______» час. «______» мин.</w:t>
      </w:r>
      <w:r w:rsidRPr="0020286E">
        <w:rPr>
          <w:rFonts w:ascii="Times New Roman" w:hAnsi="Times New Roman"/>
          <w:sz w:val="24"/>
          <w:szCs w:val="24"/>
        </w:rPr>
        <w:tab/>
        <w:t xml:space="preserve">«____» ______________ 20___ г. 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и зарегистрирована за №_______.</w:t>
      </w:r>
    </w:p>
    <w:p w:rsidR="00762CE4" w:rsidRPr="0020286E" w:rsidRDefault="00762CE4" w:rsidP="0020286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>Подпись уполномоченного лица ___________ _________________________</w:t>
      </w:r>
    </w:p>
    <w:p w:rsidR="00762CE4" w:rsidRPr="0020286E" w:rsidRDefault="00762CE4" w:rsidP="0020286E">
      <w:pPr>
        <w:jc w:val="both"/>
        <w:rPr>
          <w:rFonts w:ascii="Times New Roman" w:hAnsi="Times New Roman"/>
          <w:sz w:val="24"/>
          <w:szCs w:val="24"/>
        </w:rPr>
      </w:pP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</w:r>
      <w:r w:rsidRPr="0020286E">
        <w:rPr>
          <w:rFonts w:ascii="Times New Roman" w:hAnsi="Times New Roman"/>
          <w:sz w:val="24"/>
          <w:szCs w:val="24"/>
        </w:rPr>
        <w:tab/>
        <w:t xml:space="preserve">                                 (Ф. И. О.)</w:t>
      </w:r>
    </w:p>
    <w:p w:rsidR="00762CE4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rPr>
          <w:rFonts w:ascii="Times New Roman" w:hAnsi="Times New Roman"/>
          <w:sz w:val="24"/>
          <w:szCs w:val="24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4"/>
          <w:szCs w:val="24"/>
          <w:lang w:eastAsia="ru-RU"/>
        </w:rPr>
        <w:t>Приложение№2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ПРИМЕРНАЯ ФОРМА ДОГОВОРА АРЕНДЫ ЗЕМЕЛЬНОГО УЧАСТКА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НАХОДЯЩЕГОСЯ В МУНИЦИПАЛЬНОЙ СОБСТВЕННОСТИ И ЗЕМЛИ ГОСУДАРСТВЕННАЯ СОБСТВЕННОСТЬ НА КОТОРЫЕ НЕ РАЗГРАНИЧЕНА 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ЗАКЛЮЧАЕМОГО НА ТОРГАХ</w:t>
      </w:r>
    </w:p>
    <w:p w:rsidR="00762CE4" w:rsidRPr="0020286E" w:rsidRDefault="00762CE4" w:rsidP="0020286E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  <w:gridCol w:w="4723"/>
      </w:tblGrid>
      <w:tr w:rsidR="00762CE4" w:rsidRPr="005B5F39" w:rsidTr="00E330C3">
        <w:tc>
          <w:tcPr>
            <w:tcW w:w="521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местозаключениядоговора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11" w:type="dxa"/>
          </w:tcPr>
          <w:p w:rsidR="00762CE4" w:rsidRPr="0020286E" w:rsidRDefault="00762CE4" w:rsidP="0020286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bookmarkStart w:id="1" w:name="ContractDate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«____» _____________20 __</w:t>
            </w:r>
            <w:bookmarkEnd w:id="1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г.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bookmarkStart w:id="2" w:name="Bookmark7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______________________________________________</w:t>
      </w:r>
      <w:bookmarkStart w:id="3" w:name="SubjectPerson"/>
      <w:bookmarkEnd w:id="2"/>
      <w:r w:rsidRPr="0020286E">
        <w:rPr>
          <w:rFonts w:ascii="Times New Roman" w:hAnsi="Times New Roman"/>
          <w:sz w:val="20"/>
          <w:szCs w:val="20"/>
          <w:lang w:eastAsia="ru-RU"/>
        </w:rPr>
        <w:t>в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лице </w:t>
      </w:r>
      <w:r w:rsidRPr="0020286E">
        <w:rPr>
          <w:rFonts w:ascii="Times New Roman" w:hAnsi="Times New Roman"/>
          <w:iCs/>
          <w:sz w:val="20"/>
          <w:szCs w:val="20"/>
          <w:lang w:eastAsia="ru-RU"/>
        </w:rPr>
        <w:t>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, действующего на основании </w:t>
      </w:r>
      <w:bookmarkEnd w:id="3"/>
      <w:r w:rsidRPr="0020286E">
        <w:rPr>
          <w:rFonts w:ascii="Times New Roman" w:hAnsi="Times New Roman"/>
          <w:sz w:val="20"/>
          <w:szCs w:val="20"/>
          <w:lang w:eastAsia="ru-RU"/>
        </w:rPr>
        <w:t>______________, именуемое в дальнейшем «Арендатор», с другой стороны, вместе именуемые в дальнейшем «Стороны», заключили настоящий договор (далее – Договор) о нижеследующем: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1. Предмет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4" w:name="Bookmark18"/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1.1. На основании постановления Администрации муниципального района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от «___» ______________ 20 __ г. № _______, а также на основании протокола о результатах аукциона от «___» ______________ 20 __ г. № ____, Арендодатель предоставляет, а Арендатор принимает в аренду земельный участок из категории земель___________________ с кадастровым номером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 xml:space="preserve">_______________________, находящийся по адресу (имеющий адресные ориентиры): ___________________________________________________________ (далее – Участок), </w:t>
      </w:r>
      <w:bookmarkStart w:id="5" w:name="RentUsingKind"/>
      <w:r w:rsidRPr="0020286E">
        <w:rPr>
          <w:rFonts w:ascii="Times New Roman" w:hAnsi="Times New Roman"/>
          <w:sz w:val="20"/>
          <w:szCs w:val="20"/>
          <w:lang w:eastAsia="ru-RU"/>
        </w:rPr>
        <w:t xml:space="preserve">для </w:t>
      </w:r>
      <w:bookmarkEnd w:id="5"/>
      <w:r w:rsidRPr="0020286E">
        <w:rPr>
          <w:rFonts w:ascii="Times New Roman" w:hAnsi="Times New Roman"/>
          <w:sz w:val="20"/>
          <w:szCs w:val="20"/>
          <w:lang w:eastAsia="ru-RU"/>
        </w:rPr>
        <w:t>______________________________________, в границах, указанных в кадастровом паспорте Участка, прилагаемом к настоящему Договору и являющимся его неотъемлемой частью, общей площадью 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1.2. На момент заключения настоящего Договора сдаваемый в аренду Участок принадлежит Арендодателю на праве собственности, о чем свидетельствует запись в едином государственном реестре прав на недвижимое имущество и сделок с ним №_________________________________________________.</w:t>
      </w:r>
    </w:p>
    <w:bookmarkEnd w:id="4"/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2. Дополнительные сведения об участке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2.1. Участок обладает всеми свойствами и качествами, необходимыми для его использования по целевому назначению.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2.2. Границы, зоны и другие сведения, характеристики земельного участка, ограничения в пользовании, обременения, установленные до заключения договора, указаны в кадастровом паспорте земельного участка и сохраняются вплоть до их прекращения, в порядке, установленном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2.3.Участок не обременен правами третьих лиц.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3. Срок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3.1. Настоящий Договор заключен сроком на: _________________до «__» _________ 20__г.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1"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3.2. Договор, заключенный на срок менее года, вступает в силу после подписания его сторонами.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Договор, заключаемый на срок год и более, вступает в силу с момента его государственной регистрации в органах по государственной регистрации прав на недвижимое имущество и сделок с ним.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использования Арендатором земельного участка по истечении срока действия настоящего Договора (несвоевременный возврат арендованного земельного участка в соответствии со статьей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622 Гражданского кодекса Российской Федерации) он обязан вносить арендную плату за пользование земельным участком в размере и порядке, установленном настоящим Договором, а также неустойку, предусмотренную пунктом 7.2настоящего Договора. Данные действия не могут быть расценены Арендатором в качестве продления настоящего Договора на неопределенный срок или в качестве согласия Арендодателя на продолжение арендных отношений.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3.4.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Продление настоящего Договора на неопределенный срок по истечении срока его действия исключается при любых обстоятельствах.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4. Размер и условия внесения арендной платы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 Размер арендной платы определен по результатам аукциона и составляет в год _______________ руб.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4.1.1. Стороны согласны, что для целей, определенных настоящим разделом Договора, количество дней в году принимается равным 365.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4.2. Внесенный победителем торгов (Арендатором) задаток в сумме _________ руб. засчитывается в счет арендной платы за первый год аренды. Оставшаяся после зачета задатка сумма годовой арендной платы оплачивается Арендатором в течении 20 календарных дней с момента подписания договора. 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4.3. </w:t>
      </w:r>
      <w:r w:rsidRPr="00333587">
        <w:rPr>
          <w:rFonts w:ascii="Times New Roman" w:hAnsi="Times New Roman"/>
          <w:sz w:val="20"/>
          <w:szCs w:val="20"/>
        </w:rPr>
        <w:t xml:space="preserve">Арендная плата </w:t>
      </w:r>
      <w:r>
        <w:rPr>
          <w:rFonts w:ascii="Times New Roman" w:hAnsi="Times New Roman"/>
          <w:sz w:val="20"/>
          <w:szCs w:val="20"/>
        </w:rPr>
        <w:t xml:space="preserve"> вносится один раз в год-</w:t>
      </w:r>
      <w:r w:rsidRPr="00333587">
        <w:rPr>
          <w:rFonts w:ascii="Times New Roman" w:hAnsi="Times New Roman"/>
          <w:sz w:val="20"/>
          <w:szCs w:val="20"/>
        </w:rPr>
        <w:t xml:space="preserve"> не позднее </w:t>
      </w:r>
      <w:r>
        <w:rPr>
          <w:rFonts w:ascii="Times New Roman" w:hAnsi="Times New Roman"/>
          <w:sz w:val="20"/>
          <w:szCs w:val="20"/>
        </w:rPr>
        <w:t>25декабря текущего года</w:t>
      </w:r>
      <w:r w:rsidRPr="00333587">
        <w:rPr>
          <w:rFonts w:ascii="Times New Roman" w:hAnsi="Times New Roman"/>
          <w:sz w:val="20"/>
          <w:szCs w:val="20"/>
        </w:rPr>
        <w:t xml:space="preserve"> путем перечисления на расчетный счет</w:t>
      </w:r>
      <w:r w:rsidRPr="00333587">
        <w:rPr>
          <w:rFonts w:ascii="Times New Roman" w:hAnsi="Times New Roman"/>
          <w:sz w:val="20"/>
          <w:szCs w:val="20"/>
          <w:lang w:eastAsia="ru-RU"/>
        </w:rPr>
        <w:t>: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УФК по РБ (Министерство земельных и имущественных отношений РБ), ИНН 0274045532, КПП 027401001. Банк получателя: Отделение – НБ РБ, БИК 048073001, счет № 40101810100000010001, КБК (код бюджетной классификации) </w:t>
      </w:r>
      <w:bookmarkStart w:id="6" w:name="KBK"/>
      <w:r w:rsidRPr="0020286E">
        <w:rPr>
          <w:rFonts w:ascii="Times New Roman" w:hAnsi="Times New Roman"/>
          <w:sz w:val="20"/>
          <w:szCs w:val="20"/>
          <w:lang w:eastAsia="ru-RU"/>
        </w:rPr>
        <w:t>86311105022020000120</w:t>
      </w:r>
      <w:bookmarkEnd w:id="6"/>
      <w:r w:rsidRPr="0020286E">
        <w:rPr>
          <w:rFonts w:ascii="Times New Roman" w:hAnsi="Times New Roman"/>
          <w:sz w:val="20"/>
          <w:szCs w:val="20"/>
          <w:lang w:eastAsia="ru-RU"/>
        </w:rPr>
        <w:t>, ОКТМО (по месту нахождения участка).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4.4. Расчет арендной платы определен в приложении к настоящему Договору, который является неотъемлемой его частью.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4.5. В платежных поручениях на уплату арендной платы в разделе «Назначение платежа» Арендатор указывает: «За аренду земельного участка», номер договора аренды, кадастровый номер земельного участка, период, за который вносится арендная плата.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4.6. Исполнением обязательства по внесению арендной платы является поступление денежных средств на расчетный счет, указанный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4.3.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4.7.</w:t>
      </w:r>
      <w:r w:rsidRPr="0020286E">
        <w:rPr>
          <w:rFonts w:ascii="Times New Roman" w:hAnsi="Times New Roman"/>
          <w:color w:val="222222"/>
          <w:sz w:val="20"/>
          <w:szCs w:val="20"/>
          <w:shd w:val="clear" w:color="auto" w:fill="FDFDFD"/>
          <w:lang w:eastAsia="ru-RU"/>
        </w:rPr>
        <w:t>Денежные средства, уплаченные Арендатором в качестве арендной платы по настоящему Договору, засчитываются в погашение обязательства по оплате арендной платы по Договору, срок исполнения которого наступил ранее, если в платежном документе Арендатором не указан период платежа.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4.8. Размер арендной платы на весь срок аренды не изменяется.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Неиспользование Арендатором Участка не является основанием для невнесения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5. Права и обязанности Сторон</w:t>
      </w:r>
    </w:p>
    <w:p w:rsidR="00762CE4" w:rsidRPr="0020286E" w:rsidRDefault="00762CE4" w:rsidP="0020286E">
      <w:pPr>
        <w:tabs>
          <w:tab w:val="left" w:pos="2065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ab/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Беспрепятственного доступа на территорию Участка с целью контроля за его использованием в соответствии с условиями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устранения нарушений, связанных с использованием Участка не по целевому назначению и не отвечающим виду его разрешенного использования, а также требовать прекращения применения способов использования, приводящих к его порче.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возмещения убытков, причиненных ухудшением качества земель в результате деятельности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от Арендатора досрочного внесения арендной платы в установленный письменным извещением срок, в случае невнесения Арендатором арендной платы в течение двух сроков подряд, но не более чем на два срока вперед.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5.1.5.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случае существенного нарушения его условий: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использовании Участка не по целевому назначению и не в соответствии с видом его разрешенного использования;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при задолженности Арендатора по внесению арендной платы за землю в течение двух месяцев;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- в других случаях, предусмотренных действующим законодательством и иными нормативно-правовыми актами.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Арендодатель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Передать Арендатору Участок по акту приема-передачи в состоянии, пригодном для его использования в соответствии с целевым назначением, в течение 10-ти дней с момента подписания сторонами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препятствовать осуществлению Арендатором хозяйственной деятельности, если она не противоречит условиям настоящего Договора и требованиям законодательства Российской Федерации и Республики Башкортостан.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5.2.3.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месячный срок рассматривать обращения Арендатора по вопросам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имеет право: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Самостоятельно осуществлять хозяйственную деятельность на Участке в соответствии с разрешенным использованием и распоряжаться произведенной продукцией и полученным доходом в результате использования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5.3.2. С согласия Арендодателя передавать права аренды в залог в пределах срока договора аренды земельного участка за исключением случая, если договор аренды заключен на срок более пяти лет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2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5.3.3.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Требовать досрочного расторжения настоящего Договора в случаях, и в порядке, предусмотренных действующим законодательством и настоящим Договором.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u w:val="single"/>
          <w:lang w:eastAsia="ru-RU"/>
        </w:rPr>
        <w:t>Арендатор обязан: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Зарегистрировать настоящий Договор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5.4.2. Нести бремя содержания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Использовать Участок в соответствии с его целевым назначением и разрешенным использованием, способами, не причиняющими вред окружающей среде, в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т.ч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>. земле как природному объекту.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Обеспечить Арендодателю (его законным представителям), представителям органов государственного земельного надзора, муниципального земельного контроля доступ на Участок по их требованию, а также в случае, если Участок полностью или частично расположен в охранной зоне, установленной в отношении линейного объекта, обеспечить допуск также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При осуществлении разрешенного использования земельного участка обеспечивать соблюдение требований санитарно-эпидемиологического надзора, пожарной безопасности, экологического надзора и иных требований, установленных настоящим Договором и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допускать действий, приводящих к ухудшению экологической обстановки на используемом земельном Участке и прилегающих к нему территориях.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5.4.7.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Вносить арендную плату в размере, порядке и сроки, установленные в разделе 4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5.4.8. Немедленно извещать Арендодателя и соответствующие государственные органы о всякой аварии или ином событии, причинившем (или грозящем причинить) ущерб Участку и своевременно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принимать все возможные меры по предотвращению угрозы причинения ущерба и возможности дальнейшего разрушения или повреждения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5.4.9.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изменения адреса или иных реквизитов Арендатора, в десятидневный срок направить Арендодателю письменное уведомление об этом, с приложением заверенных копий документов, подтверждающих данное событие.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5.4.10.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реорганизации или ликвидации организации, смерти Арендатора его правопреемник (наследник) в течение одного месяца с момента получения документов, подтверждающих правопреемство от Арендатора должен направить Арендодателю письменное уведомление об этом, с заявлением на оформление новых документов, удостоверяющих право на Участок либо о расторжении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Не нарушать права других арендаторов и землепользователей.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Письменно сообщить Арендодателю не позднее чем за три месяца о предстоящем освобождении Участка в связи с окончанием срока действия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По истечении срока действия настоящего Договора Арендатор обязан не позднее«__» ______ 20__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г.передать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Участок по акту приема-передачи Арендодателю в состоянии не хуже, чем при передаче Арендатору.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5.4.14. Не изменять вид разрешенного использования земельного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5.4.15. Не уступать права и не осуществлять перевод долга по настоящему Договору. Обязательства по настоящему Договору должны быть исполнены Арендатором лично, если иное не установлено в соответствии с законом.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5.5.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Арендодатель и Арендатор имеют иные права и обязанности, установленные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3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6. Изменение и прекращение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6.1. Все изменения и (или) дополнения в настоящий Договор оформляются письменно дополнительными соглашениями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6.2. Договор прекращает свое действие по окончании его срока, указанного в пункте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3.1. Договора, независимо от достижения цели предоставления Участка, а также при достижении согласия Сторон.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6.4.1. При существенном нарушении условий Договора другой Стороной.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6.4.3. В иных случаях, предусмотренных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6.5. При прекращении или расторжении Договора Арендатор обязан возвратить Участок Арендодателю не позднее последнего дня срока действия Договора в состоянии не хуже, чем при передаче Арендатору.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6.6. В случае отказа или уклонения Арендатора от подписания акта приема-передачи Участка, Арендодатель вправе принять Участок в одностороннем порядке с составлением соответствующего акта.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6.7.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пени, предусмотренные пунктом 7.1.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6.8. Переход права собственности на Участок к другому лицу не является основанием для изменения или расторжения настоящего Договора.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6.9. Изменение, либо прекращение настоящего Договора осуществляется также по иным основаниям и в порядке установленным действующим законодательством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4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7. Ответственность Сторон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В случае неисполнения или ненадлежащего исполнения Арендатором обязательства по внесению арендной платы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в порядке и сроки, установленные разделом 4 настоящего Договора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он уплачивает Арендодателю пени в следующем порядке.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Пени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</w:t>
      </w: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восьмидесятый день начисляются в размере одной трехсотой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сто пятидесятой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</w:t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невозвращения Участка Арендодателю при прекращении настоящего Договора в срок, установленный пунктом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5.4.13 настоящего Договора, Арендатор, помимо внесения арендной платы и пени, в соответствии с пунктом3.3настоящего Договора уплачивает Арендодателю неустойку в размере 0,1% от месячного размера арендной платы за каждый день просрочки, перечисляя ее в порядке, предусмотренном в разделе 4 настоящего Договора. Неустойка не выплачивается, если просрочка в возвращении Участка была вызвана действиями Арендодателя.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7.3. Уплата неустойки не освобождает стороны от исполнения обязательства по оплате основного долга.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7.4. В случае неисполнения Арендатором обязательства по регистрации настоящего Договора в органах по государственной регистрации прав на недвижимое имущество и сделок с ним в течение десяти дней с момента подписания акта приема-передачи в случае, если договор подлежит государственной регистрации, предусмотренным пунктом 5.4.1 настоящего Договора, Арендатор уплачивает Арендодателю неустойку в размере 0,03% от месячного размера арендной платы за каждый день просрочки.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7.5.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7.6.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В случае нарушения других условий настоящего Договора, стороны несут ответственность в порядке, предусмотренном действующим законодательством.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7.7.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8. Особые условия Договора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Стоимость неотделимых улучшений Участка, произведенных Арендатором, возмещению не подлежит ни при каких условиях.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8.2.В случае уклонения от заключения настоящего Договора внесенный задаток не возвращается.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8.3. В случае, если настоящий Договор не заключен в течение тридцати дней со дня направления проекта договора,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Федерации, а также в течение пяти рабочих дней со дня истечения этого срока направляет сведения, предусмотренные пунктами 1 - 3 части 29 статьи 39.12 Земельного кодекса Российской Федерации,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8.4. Размер убытков, причиненных Арендатору земельного участка сельскохозяйственного назначения временным занятием Участка, ограничением прав, либо ухудшением качества земель в результате деятельности других лиц, определяется по соглашению сторон. Расчет размера убытков, причиненных Арендатору временным занятием участка определяется в соответствии с соглашением.</w:t>
      </w:r>
    </w:p>
    <w:p w:rsidR="00762CE4" w:rsidRPr="0020286E" w:rsidRDefault="00762CE4" w:rsidP="0020286E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8.5. Возврат Арендатору излишне уплаченной арендной платы осуществляется в течение 3 месяцев после окончания финансового года, в котором подано заявление Арендатора о возврате переплаты арендной платы по настоящему Договору.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9. Заключительные положения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вступает в силу с момента его подписания либо государственной регистрации, если Договор подлежит государственной регистрации.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9.2.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Расходы по государственной регистрации настоящего Договора, а также изменений к нему возлагаются на Арендатора.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9.3.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Споры, возникающие при исполнении настоящего Договора, разрешаются в судебном порядке в соответствии с законодательством Российской Федерации.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9.4.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Настоящий Договор составлен в трех экземплярах, имеющих равную юридическую силу,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5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9.5.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>К настоящему Договору прилагаются: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(1) Кадастровый паспорт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(2) Расчет арендной платы.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(3) Акт приема-передачи Участка.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9.6. Арендатор дает согласие на обработку персональных данных в соо</w:t>
      </w:r>
      <w:r>
        <w:rPr>
          <w:rFonts w:ascii="Times New Roman" w:hAnsi="Times New Roman"/>
          <w:sz w:val="20"/>
          <w:szCs w:val="20"/>
          <w:lang w:eastAsia="ru-RU"/>
        </w:rPr>
        <w:t xml:space="preserve">тветствии с Федеральным законом  </w:t>
      </w:r>
      <w:r w:rsidRPr="0020286E">
        <w:rPr>
          <w:rFonts w:ascii="Times New Roman" w:hAnsi="Times New Roman"/>
          <w:sz w:val="20"/>
          <w:szCs w:val="20"/>
          <w:lang w:eastAsia="ru-RU"/>
        </w:rPr>
        <w:t>от 27.07.2006 г. № 152-ФЗ «О персональных данных», для получения уведомлений о задолженности по арендной плате.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0286E">
        <w:rPr>
          <w:rFonts w:ascii="Times New Roman" w:hAnsi="Times New Roman"/>
          <w:b/>
          <w:sz w:val="20"/>
          <w:szCs w:val="20"/>
          <w:lang w:eastAsia="ru-RU"/>
        </w:rPr>
        <w:t>10. Адреса, банковские реквизиты Сторон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10.1.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> 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Арендодатель: </w:t>
      </w:r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>Чекмагушевскому</w:t>
      </w:r>
      <w:proofErr w:type="spellEnd"/>
      <w:r w:rsidRPr="0020286E">
        <w:rPr>
          <w:rFonts w:ascii="Times New Roman" w:hAnsi="Times New Roman"/>
          <w:color w:val="555555"/>
          <w:sz w:val="20"/>
          <w:szCs w:val="20"/>
          <w:lang w:eastAsia="ru-RU"/>
        </w:rPr>
        <w:t xml:space="preserve"> району.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7022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 xml:space="preserve">инд. 452200, РБ,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с.Чекмагуш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</w:rPr>
              <w:t>ул.Ленина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</w:rPr>
              <w:t>, д.55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 / КПП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0286E">
              <w:rPr>
                <w:rFonts w:ascii="Times New Roman" w:hAnsi="Times New Roman"/>
                <w:sz w:val="18"/>
                <w:szCs w:val="18"/>
              </w:rPr>
              <w:t>0249000697</w:t>
            </w:r>
            <w:r w:rsidRPr="0020286E">
              <w:rPr>
                <w:rFonts w:ascii="Times New Roman" w:hAnsi="Times New Roman"/>
                <w:sz w:val="18"/>
                <w:szCs w:val="18"/>
                <w:lang w:val="en-US"/>
              </w:rPr>
              <w:t> / </w:t>
            </w:r>
            <w:r w:rsidRPr="0020286E">
              <w:rPr>
                <w:rFonts w:ascii="Times New Roman" w:hAnsi="Times New Roman"/>
                <w:sz w:val="18"/>
                <w:szCs w:val="18"/>
              </w:rPr>
              <w:t>024901001</w:t>
            </w: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Телефоны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widowControl w:val="0"/>
              <w:adjustRightInd w:val="0"/>
              <w:snapToGrid w:val="0"/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20286E">
              <w:rPr>
                <w:rFonts w:ascii="Times New Roman" w:hAnsi="Times New Roman"/>
                <w:sz w:val="20"/>
                <w:szCs w:val="20"/>
              </w:rPr>
              <w:t>31806</w:t>
            </w:r>
          </w:p>
        </w:tc>
      </w:tr>
    </w:tbl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sz w:val="20"/>
          <w:szCs w:val="20"/>
          <w:lang w:val="en-US" w:eastAsia="ru-RU"/>
        </w:rPr>
        <w:t>10.2.Арендатор</w:t>
      </w: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 _________________________________________________________________________________</w:t>
      </w: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966"/>
      </w:tblGrid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Юридическийадрес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ИНН (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Социальныйномер</w:t>
            </w:r>
            <w:proofErr w:type="spellEnd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Расчетныйсчет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Банк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БИК</w:t>
            </w:r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Корреспондентскийсчет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Мобильныйтелефон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252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Электронный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адрес</w:t>
            </w:r>
            <w:proofErr w:type="spellEnd"/>
          </w:p>
        </w:tc>
        <w:tc>
          <w:tcPr>
            <w:tcW w:w="77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 xml:space="preserve">11. </w:t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5068"/>
      </w:tblGrid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_____________________________________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040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  /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</w:t>
            </w:r>
          </w:p>
        </w:tc>
        <w:tc>
          <w:tcPr>
            <w:tcW w:w="5273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________________ 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/ ______________________________</w:t>
            </w:r>
          </w:p>
        </w:tc>
      </w:tr>
      <w:tr w:rsidR="00762CE4" w:rsidRPr="005B5F39" w:rsidTr="00E330C3">
        <w:trPr>
          <w:trHeight w:val="410"/>
        </w:trPr>
        <w:tc>
          <w:tcPr>
            <w:tcW w:w="5040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  <w:tc>
          <w:tcPr>
            <w:tcW w:w="5273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FD175F" w:rsidRDefault="00762CE4" w:rsidP="00FD175F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АКТ ПРИЕМА-ПЕРЕДАЧИ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к Договору аренды земельного участка №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 xml:space="preserve"> 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от «____»___________20__ г.</w:t>
      </w: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с.Чекмагуш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  «____»___________20__ г.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Муниципальный район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Чекмагушевский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район Республики Башкортостан в лице_____________________, действующего  на основании  доверенности №____ от _____________г, именуемое в дальнейшем «Арендодатель», с одной стороны, 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и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________________________________________________,</w:t>
      </w:r>
      <w:bookmarkStart w:id="7" w:name="Bookmark8"/>
      <w:r w:rsidRPr="0020286E">
        <w:rPr>
          <w:rFonts w:ascii="Times New Roman" w:hAnsi="Times New Roman"/>
          <w:sz w:val="20"/>
          <w:szCs w:val="20"/>
          <w:lang w:eastAsia="ru-RU"/>
        </w:rPr>
        <w:t>именуемое</w:t>
      </w:r>
      <w:bookmarkEnd w:id="7"/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 в дальнейшем «Арендатор», </w:t>
      </w:r>
      <w:bookmarkStart w:id="8" w:name="SubjectPersonA"/>
      <w:r w:rsidRPr="0020286E">
        <w:rPr>
          <w:rFonts w:ascii="Times New Roman" w:hAnsi="Times New Roman"/>
          <w:sz w:val="20"/>
          <w:szCs w:val="20"/>
          <w:lang w:eastAsia="ru-RU"/>
        </w:rPr>
        <w:t>в лице</w:t>
      </w:r>
      <w:bookmarkStart w:id="9" w:name="Bookmark3"/>
      <w:bookmarkEnd w:id="9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действующего на основании</w:t>
      </w:r>
      <w:bookmarkEnd w:id="8"/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с другой стороны, подписали настоящий Акт о нижеследующем: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10" w:name="Bookmark28"/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Арендодатель передал, а Арендатор принял в аренду земельный участок из категории земель _______________________ с кадастровым номером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>, общей площадью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</w:t>
      </w:r>
      <w:proofErr w:type="spellStart"/>
      <w:r w:rsidRPr="0020286E">
        <w:rPr>
          <w:rFonts w:ascii="Times New Roman" w:hAnsi="Times New Roman"/>
          <w:sz w:val="20"/>
          <w:szCs w:val="20"/>
          <w:lang w:eastAsia="ru-RU"/>
        </w:rPr>
        <w:t>кв.м</w:t>
      </w:r>
      <w:proofErr w:type="spellEnd"/>
      <w:r w:rsidRPr="0020286E">
        <w:rPr>
          <w:rFonts w:ascii="Times New Roman" w:hAnsi="Times New Roman"/>
          <w:sz w:val="20"/>
          <w:szCs w:val="20"/>
          <w:lang w:eastAsia="ru-RU"/>
        </w:rPr>
        <w:t xml:space="preserve">, находящийся по адресу (имеющий адресные ориентиры): </w:t>
      </w:r>
      <w:r w:rsidRPr="0020286E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</w:t>
      </w:r>
      <w:r w:rsidRPr="0020286E">
        <w:rPr>
          <w:rFonts w:ascii="Times New Roman" w:hAnsi="Times New Roman"/>
          <w:sz w:val="20"/>
          <w:szCs w:val="20"/>
          <w:lang w:eastAsia="ru-RU"/>
        </w:rPr>
        <w:t xml:space="preserve"> для___________________________________________.</w:t>
      </w:r>
    </w:p>
    <w:bookmarkEnd w:id="10"/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Участок передан в состоянии, пригодном для его использования в соответствии с целевым назначением.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 xml:space="preserve">Арендатор не имеет претензий к Арендодателю в отношении состояния Участка на момент </w:t>
      </w:r>
      <w:r w:rsidRPr="0020286E">
        <w:rPr>
          <w:rFonts w:ascii="Times New Roman" w:hAnsi="Times New Roman"/>
          <w:sz w:val="20"/>
          <w:szCs w:val="20"/>
          <w:lang w:eastAsia="ru-RU"/>
        </w:rPr>
        <w:lastRenderedPageBreak/>
        <w:t>его передачи.</w:t>
      </w:r>
    </w:p>
    <w:p w:rsidR="00762CE4" w:rsidRPr="0020286E" w:rsidRDefault="00762CE4" w:rsidP="0020286E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0286E">
        <w:rPr>
          <w:rFonts w:ascii="Times New Roman" w:hAnsi="Times New Roman"/>
          <w:sz w:val="20"/>
          <w:szCs w:val="20"/>
          <w:lang w:eastAsia="ru-RU"/>
        </w:rPr>
        <w:t>Акт составлен в трех экземплярах, один из которых передается в органы по государственной регистрации прав на недвижимое имущество и сделок с ним, один передается Арендодателю, один – Арендатору</w:t>
      </w:r>
      <w:r w:rsidRPr="0020286E">
        <w:rPr>
          <w:rFonts w:ascii="Times New Roman" w:hAnsi="Times New Roman"/>
          <w:sz w:val="20"/>
          <w:szCs w:val="20"/>
          <w:vertAlign w:val="superscript"/>
          <w:lang w:val="en-US" w:eastAsia="ru-RU"/>
        </w:rPr>
        <w:footnoteReference w:id="6"/>
      </w:r>
      <w:r w:rsidRPr="0020286E">
        <w:rPr>
          <w:rFonts w:ascii="Times New Roman" w:hAnsi="Times New Roman"/>
          <w:sz w:val="20"/>
          <w:szCs w:val="20"/>
          <w:lang w:eastAsia="ru-RU"/>
        </w:rPr>
        <w:t>.</w:t>
      </w:r>
    </w:p>
    <w:p w:rsidR="00762CE4" w:rsidRPr="0020286E" w:rsidRDefault="00762CE4" w:rsidP="0020286E">
      <w:pPr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62CE4" w:rsidRPr="0020286E" w:rsidRDefault="00762CE4" w:rsidP="0020286E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5. </w:t>
      </w:r>
      <w:proofErr w:type="spellStart"/>
      <w:r w:rsidRPr="0020286E">
        <w:rPr>
          <w:rFonts w:ascii="Times New Roman" w:hAnsi="Times New Roman"/>
          <w:color w:val="000000"/>
          <w:sz w:val="20"/>
          <w:szCs w:val="20"/>
          <w:lang w:val="en-US" w:eastAsia="ru-RU"/>
        </w:rPr>
        <w:t>Подписисторон</w:t>
      </w:r>
      <w:proofErr w:type="spellEnd"/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 w:eastAsia="ru-RU"/>
        </w:rPr>
      </w:pP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Арендодатель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r w:rsidRPr="0020286E">
        <w:rPr>
          <w:rFonts w:ascii="Times New Roman" w:hAnsi="Times New Roman"/>
          <w:sz w:val="20"/>
          <w:szCs w:val="20"/>
          <w:lang w:val="en-US" w:eastAsia="ru-RU"/>
        </w:rPr>
        <w:tab/>
      </w:r>
      <w:proofErr w:type="spellStart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Арендатор</w:t>
      </w:r>
      <w:proofErr w:type="spellEnd"/>
      <w:r w:rsidRPr="0020286E">
        <w:rPr>
          <w:rFonts w:ascii="Times New Roman" w:hAnsi="Times New Roman"/>
          <w:b/>
          <w:sz w:val="20"/>
          <w:szCs w:val="20"/>
          <w:lang w:val="en-US" w:eastAsia="ru-RU"/>
        </w:rPr>
        <w:t>:</w:t>
      </w:r>
    </w:p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2"/>
        <w:gridCol w:w="5158"/>
      </w:tblGrid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Муниципальный район </w:t>
            </w:r>
            <w:proofErr w:type="spellStart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Чекмагушевский</w:t>
            </w:r>
            <w:proofErr w:type="spellEnd"/>
            <w:r w:rsidRPr="0020286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район Республики Башкортостан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_________________________________________________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</w:t>
            </w:r>
          </w:p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</w:tr>
      <w:tr w:rsidR="00762CE4" w:rsidRPr="005B5F39" w:rsidTr="00E330C3">
        <w:tc>
          <w:tcPr>
            <w:tcW w:w="5102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 / 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__________________</w:t>
            </w: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158" w:type="dxa"/>
          </w:tcPr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762CE4" w:rsidRPr="0020286E" w:rsidRDefault="00762CE4" w:rsidP="00202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>________________  /</w:t>
            </w:r>
            <w:r w:rsidRPr="0020286E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 ______________</w:t>
            </w:r>
          </w:p>
        </w:tc>
      </w:tr>
      <w:tr w:rsidR="00762CE4" w:rsidRPr="005B5F39" w:rsidTr="00E330C3">
        <w:trPr>
          <w:trHeight w:val="415"/>
        </w:trPr>
        <w:tc>
          <w:tcPr>
            <w:tcW w:w="5102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М.П.</w:t>
            </w:r>
          </w:p>
        </w:tc>
        <w:tc>
          <w:tcPr>
            <w:tcW w:w="5158" w:type="dxa"/>
            <w:vAlign w:val="center"/>
          </w:tcPr>
          <w:p w:rsidR="00762CE4" w:rsidRPr="0020286E" w:rsidRDefault="00762CE4" w:rsidP="00202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20286E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                         М.П.</w:t>
            </w:r>
          </w:p>
        </w:tc>
      </w:tr>
    </w:tbl>
    <w:p w:rsidR="00762CE4" w:rsidRPr="0020286E" w:rsidRDefault="00762CE4" w:rsidP="0020286E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Pr="0020286E" w:rsidRDefault="00762CE4" w:rsidP="0020286E">
      <w:pPr>
        <w:spacing w:after="0" w:line="240" w:lineRule="auto"/>
        <w:rPr>
          <w:rFonts w:ascii="Times New Roman" w:hAnsi="Times New Roman"/>
          <w:sz w:val="20"/>
          <w:szCs w:val="20"/>
          <w:lang w:val="en-US" w:eastAsia="ru-RU"/>
        </w:rPr>
      </w:pPr>
    </w:p>
    <w:p w:rsidR="00762CE4" w:rsidRDefault="00762CE4"/>
    <w:sectPr w:rsidR="00762CE4" w:rsidSect="00556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F09" w:rsidRDefault="00DC0F09" w:rsidP="0020286E">
      <w:pPr>
        <w:spacing w:after="0" w:line="240" w:lineRule="auto"/>
      </w:pPr>
      <w:r>
        <w:separator/>
      </w:r>
    </w:p>
  </w:endnote>
  <w:endnote w:type="continuationSeparator" w:id="0">
    <w:p w:rsidR="00DC0F09" w:rsidRDefault="00DC0F09" w:rsidP="0020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F09" w:rsidRDefault="00DC0F09" w:rsidP="0020286E">
      <w:pPr>
        <w:spacing w:after="0" w:line="240" w:lineRule="auto"/>
      </w:pPr>
      <w:r>
        <w:separator/>
      </w:r>
    </w:p>
  </w:footnote>
  <w:footnote w:type="continuationSeparator" w:id="0">
    <w:p w:rsidR="00DC0F09" w:rsidRDefault="00DC0F09" w:rsidP="0020286E">
      <w:pPr>
        <w:spacing w:after="0" w:line="240" w:lineRule="auto"/>
      </w:pPr>
      <w:r>
        <w:continuationSeparator/>
      </w:r>
    </w:p>
  </w:footnote>
  <w:footnote w:id="1">
    <w:p w:rsidR="00762CE4" w:rsidRDefault="00762CE4" w:rsidP="0020286E">
      <w:pPr>
        <w:pStyle w:val="a3"/>
        <w:ind w:firstLine="142"/>
        <w:jc w:val="both"/>
      </w:pPr>
      <w:r w:rsidRPr="002E5D78">
        <w:rPr>
          <w:rStyle w:val="a5"/>
          <w:sz w:val="16"/>
          <w:szCs w:val="16"/>
        </w:rPr>
        <w:footnoteRef/>
      </w:r>
      <w:r w:rsidRPr="002A37E1">
        <w:rPr>
          <w:sz w:val="12"/>
          <w:szCs w:val="12"/>
        </w:rPr>
        <w:t>В случае</w:t>
      </w:r>
      <w:proofErr w:type="gramStart"/>
      <w:r w:rsidRPr="002A37E1">
        <w:rPr>
          <w:sz w:val="12"/>
          <w:szCs w:val="12"/>
        </w:rPr>
        <w:t>,</w:t>
      </w:r>
      <w:proofErr w:type="gramEnd"/>
      <w:r w:rsidRPr="002A37E1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договор аренды земельного участка заключается на срок, не превышающий срок резервирования.</w:t>
      </w:r>
    </w:p>
  </w:footnote>
  <w:footnote w:id="2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6852DE">
        <w:rPr>
          <w:sz w:val="12"/>
          <w:szCs w:val="12"/>
        </w:rPr>
        <w:t>В случае</w:t>
      </w:r>
      <w:proofErr w:type="gramStart"/>
      <w:r w:rsidRPr="006852DE">
        <w:rPr>
          <w:sz w:val="12"/>
          <w:szCs w:val="12"/>
        </w:rPr>
        <w:t>,</w:t>
      </w:r>
      <w:proofErr w:type="gramEnd"/>
      <w:r w:rsidRPr="006852DE">
        <w:rPr>
          <w:sz w:val="12"/>
          <w:szCs w:val="12"/>
        </w:rPr>
        <w:t xml:space="preserve"> если земельный участок арендован государственным или муниципальным унитарным предприятием, Арендатор не вправе отдавать арендные права в залог.</w:t>
      </w:r>
    </w:p>
  </w:footnote>
  <w:footnote w:id="3">
    <w:p w:rsidR="00762CE4" w:rsidRPr="00561F27" w:rsidRDefault="00762CE4" w:rsidP="0020286E">
      <w:pPr>
        <w:ind w:firstLine="142"/>
        <w:jc w:val="both"/>
        <w:rPr>
          <w:sz w:val="12"/>
          <w:szCs w:val="12"/>
        </w:rPr>
      </w:pPr>
      <w:r>
        <w:rPr>
          <w:rStyle w:val="a5"/>
        </w:rPr>
        <w:footnoteRef/>
      </w:r>
      <w:r w:rsidRPr="00561F27">
        <w:rPr>
          <w:sz w:val="12"/>
          <w:szCs w:val="12"/>
        </w:rPr>
        <w:t>В случае</w:t>
      </w:r>
      <w:proofErr w:type="gramStart"/>
      <w:r w:rsidRPr="00561F27">
        <w:rPr>
          <w:sz w:val="12"/>
          <w:szCs w:val="12"/>
        </w:rPr>
        <w:t>,</w:t>
      </w:r>
      <w:proofErr w:type="gramEnd"/>
      <w:r w:rsidRPr="00561F27">
        <w:rPr>
          <w:sz w:val="12"/>
          <w:szCs w:val="12"/>
        </w:rPr>
        <w:t xml:space="preserve"> если земельный участок полностью или частично расположен в охранной зоне, установленной в отношении линейного объекта, соблюдать особые условия использования земельных участков и режим хозяйственной деятельности в охранных зонах.</w:t>
      </w:r>
    </w:p>
    <w:p w:rsidR="00762CE4" w:rsidRPr="006273DB" w:rsidRDefault="00762CE4" w:rsidP="0020286E">
      <w:pPr>
        <w:pStyle w:val="a3"/>
        <w:ind w:firstLine="142"/>
        <w:jc w:val="both"/>
        <w:rPr>
          <w:sz w:val="12"/>
          <w:szCs w:val="12"/>
        </w:rPr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</w:t>
      </w:r>
      <w:r>
        <w:rPr>
          <w:sz w:val="12"/>
          <w:szCs w:val="12"/>
        </w:rPr>
        <w:t>земельный участок</w:t>
      </w:r>
      <w:r w:rsidRPr="006273DB">
        <w:rPr>
          <w:sz w:val="12"/>
          <w:szCs w:val="12"/>
        </w:rPr>
        <w:t xml:space="preserve"> расположен в границах береговой полосы водного объекта общего пользования, Арендатор обязан обеспечивать свободный доступ граждан к водному объекту общего пользования и его береговой полосе.</w:t>
      </w:r>
    </w:p>
    <w:p w:rsidR="00762CE4" w:rsidRDefault="00762CE4" w:rsidP="0020286E">
      <w:pPr>
        <w:pStyle w:val="a3"/>
        <w:ind w:firstLine="142"/>
        <w:jc w:val="both"/>
      </w:pPr>
      <w:r w:rsidRPr="006273DB">
        <w:rPr>
          <w:sz w:val="12"/>
          <w:szCs w:val="12"/>
        </w:rPr>
        <w:t>В случае</w:t>
      </w:r>
      <w:proofErr w:type="gramStart"/>
      <w:r w:rsidRPr="006273DB">
        <w:rPr>
          <w:sz w:val="12"/>
          <w:szCs w:val="12"/>
        </w:rPr>
        <w:t>,</w:t>
      </w:r>
      <w:proofErr w:type="gramEnd"/>
      <w:r w:rsidRPr="006273DB">
        <w:rPr>
          <w:sz w:val="12"/>
          <w:szCs w:val="12"/>
        </w:rPr>
        <w:t xml:space="preserve"> если деятельность Арендатора привела к ухудшению качества </w:t>
      </w:r>
      <w:r>
        <w:rPr>
          <w:sz w:val="12"/>
          <w:szCs w:val="12"/>
        </w:rPr>
        <w:t>земельного участка</w:t>
      </w:r>
      <w:r w:rsidRPr="006273DB">
        <w:rPr>
          <w:sz w:val="12"/>
          <w:szCs w:val="12"/>
        </w:rPr>
        <w:t xml:space="preserve"> (в том числе в результате его загрязнения, нарушения почвенного слоя), обязан обеспечить его рекультивацию.</w:t>
      </w:r>
    </w:p>
  </w:footnote>
  <w:footnote w:id="4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E11457">
        <w:rPr>
          <w:sz w:val="12"/>
          <w:szCs w:val="12"/>
        </w:rPr>
        <w:t>В случае</w:t>
      </w:r>
      <w:proofErr w:type="gramStart"/>
      <w:r w:rsidRPr="00E11457">
        <w:rPr>
          <w:sz w:val="12"/>
          <w:szCs w:val="12"/>
        </w:rPr>
        <w:t>,</w:t>
      </w:r>
      <w:proofErr w:type="gramEnd"/>
      <w:r w:rsidRPr="00E11457">
        <w:rPr>
          <w:sz w:val="12"/>
          <w:szCs w:val="12"/>
        </w:rPr>
        <w:t xml:space="preserve"> если земельный участок зарезервирован для государственных или муниципальных нужд,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Договора.</w:t>
      </w:r>
    </w:p>
  </w:footnote>
  <w:footnote w:id="5">
    <w:p w:rsidR="00762CE4" w:rsidRDefault="00762CE4" w:rsidP="0020286E">
      <w:pPr>
        <w:pStyle w:val="a3"/>
        <w:ind w:firstLine="142"/>
        <w:jc w:val="both"/>
      </w:pPr>
      <w:r w:rsidRPr="00267658">
        <w:rPr>
          <w:rStyle w:val="a5"/>
          <w:szCs w:val="12"/>
        </w:rPr>
        <w:footnoteRef/>
      </w:r>
      <w:r w:rsidRPr="00267658">
        <w:rPr>
          <w:sz w:val="12"/>
          <w:szCs w:val="12"/>
        </w:rPr>
        <w:t xml:space="preserve"> В случае</w:t>
      </w:r>
      <w:proofErr w:type="gramStart"/>
      <w:r w:rsidRPr="00267658">
        <w:rPr>
          <w:sz w:val="12"/>
          <w:szCs w:val="12"/>
        </w:rPr>
        <w:t>,</w:t>
      </w:r>
      <w:proofErr w:type="gramEnd"/>
      <w:r w:rsidRPr="00267658">
        <w:rPr>
          <w:sz w:val="12"/>
          <w:szCs w:val="12"/>
        </w:rPr>
        <w:t xml:space="preserve"> если договор аренды земельного участка не подлежит государственной регистрации, договор составляется в двух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  <w:footnote w:id="6">
    <w:p w:rsidR="00762CE4" w:rsidRDefault="00762CE4" w:rsidP="0020286E">
      <w:pPr>
        <w:pStyle w:val="a3"/>
        <w:ind w:firstLine="142"/>
        <w:jc w:val="both"/>
      </w:pPr>
      <w:r>
        <w:rPr>
          <w:rStyle w:val="a5"/>
        </w:rPr>
        <w:footnoteRef/>
      </w:r>
      <w:r w:rsidRPr="00772F8A">
        <w:rPr>
          <w:sz w:val="12"/>
          <w:szCs w:val="12"/>
        </w:rPr>
        <w:t xml:space="preserve">В случае, если договор аренды земельного участка не подлежит государственной регистрации, </w:t>
      </w:r>
      <w:r>
        <w:rPr>
          <w:sz w:val="12"/>
          <w:szCs w:val="12"/>
        </w:rPr>
        <w:t>акт приема-передачи</w:t>
      </w:r>
      <w:r w:rsidRPr="00772F8A">
        <w:rPr>
          <w:sz w:val="12"/>
          <w:szCs w:val="12"/>
        </w:rPr>
        <w:t xml:space="preserve"> составляется в </w:t>
      </w:r>
      <w:r>
        <w:rPr>
          <w:sz w:val="12"/>
          <w:szCs w:val="12"/>
        </w:rPr>
        <w:t>двух</w:t>
      </w:r>
      <w:r w:rsidRPr="00772F8A">
        <w:rPr>
          <w:sz w:val="12"/>
          <w:szCs w:val="12"/>
        </w:rPr>
        <w:t xml:space="preserve"> экземплярах, имеющих равную юридическую силу, один из которых передается Арендодателю, один – Арендатору</w:t>
      </w:r>
      <w:r>
        <w:rPr>
          <w:sz w:val="12"/>
          <w:szCs w:val="1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E587E9C"/>
    <w:multiLevelType w:val="multilevel"/>
    <w:tmpl w:val="E10E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5701"/>
    <w:rsid w:val="00012DE5"/>
    <w:rsid w:val="00046BAA"/>
    <w:rsid w:val="00081F9F"/>
    <w:rsid w:val="00082AEE"/>
    <w:rsid w:val="00091404"/>
    <w:rsid w:val="000A5CF9"/>
    <w:rsid w:val="000E68D2"/>
    <w:rsid w:val="00101521"/>
    <w:rsid w:val="00112B08"/>
    <w:rsid w:val="0012149B"/>
    <w:rsid w:val="00122AE8"/>
    <w:rsid w:val="0013122F"/>
    <w:rsid w:val="00145A94"/>
    <w:rsid w:val="001A1929"/>
    <w:rsid w:val="001B42B4"/>
    <w:rsid w:val="0020286E"/>
    <w:rsid w:val="00213B17"/>
    <w:rsid w:val="00215DE5"/>
    <w:rsid w:val="0024740F"/>
    <w:rsid w:val="00267658"/>
    <w:rsid w:val="002979D1"/>
    <w:rsid w:val="002A37E1"/>
    <w:rsid w:val="002B37A9"/>
    <w:rsid w:val="002D2E65"/>
    <w:rsid w:val="002D521A"/>
    <w:rsid w:val="002E5D78"/>
    <w:rsid w:val="00306841"/>
    <w:rsid w:val="00333587"/>
    <w:rsid w:val="00335AD6"/>
    <w:rsid w:val="003426CE"/>
    <w:rsid w:val="00370C30"/>
    <w:rsid w:val="003943B7"/>
    <w:rsid w:val="0043211D"/>
    <w:rsid w:val="004773A8"/>
    <w:rsid w:val="00487EC4"/>
    <w:rsid w:val="004D3AF6"/>
    <w:rsid w:val="0055622B"/>
    <w:rsid w:val="00561F27"/>
    <w:rsid w:val="005738CE"/>
    <w:rsid w:val="00580290"/>
    <w:rsid w:val="00580F88"/>
    <w:rsid w:val="005B5F39"/>
    <w:rsid w:val="0060713E"/>
    <w:rsid w:val="006273DB"/>
    <w:rsid w:val="00667015"/>
    <w:rsid w:val="006852DE"/>
    <w:rsid w:val="0069693A"/>
    <w:rsid w:val="006F393E"/>
    <w:rsid w:val="00747E16"/>
    <w:rsid w:val="00755701"/>
    <w:rsid w:val="00760002"/>
    <w:rsid w:val="00762CE4"/>
    <w:rsid w:val="00772F8A"/>
    <w:rsid w:val="00797457"/>
    <w:rsid w:val="007E5310"/>
    <w:rsid w:val="00801CCD"/>
    <w:rsid w:val="008631C2"/>
    <w:rsid w:val="00870376"/>
    <w:rsid w:val="00894213"/>
    <w:rsid w:val="008B5C10"/>
    <w:rsid w:val="008E4059"/>
    <w:rsid w:val="00931E4D"/>
    <w:rsid w:val="009455B9"/>
    <w:rsid w:val="00974080"/>
    <w:rsid w:val="0098430F"/>
    <w:rsid w:val="00997C68"/>
    <w:rsid w:val="00A029BA"/>
    <w:rsid w:val="00A050DF"/>
    <w:rsid w:val="00A60FD7"/>
    <w:rsid w:val="00A861E7"/>
    <w:rsid w:val="00A87096"/>
    <w:rsid w:val="00B07C18"/>
    <w:rsid w:val="00B24DF1"/>
    <w:rsid w:val="00B42F0D"/>
    <w:rsid w:val="00B8385F"/>
    <w:rsid w:val="00BA62F5"/>
    <w:rsid w:val="00BB41FA"/>
    <w:rsid w:val="00BF43D4"/>
    <w:rsid w:val="00C2681E"/>
    <w:rsid w:val="00C318CB"/>
    <w:rsid w:val="00C41B2B"/>
    <w:rsid w:val="00C56BBE"/>
    <w:rsid w:val="00CA57FA"/>
    <w:rsid w:val="00CA7C59"/>
    <w:rsid w:val="00CE76BA"/>
    <w:rsid w:val="00CF47A2"/>
    <w:rsid w:val="00D06153"/>
    <w:rsid w:val="00D27DB2"/>
    <w:rsid w:val="00DA7281"/>
    <w:rsid w:val="00DA7A17"/>
    <w:rsid w:val="00DC0F09"/>
    <w:rsid w:val="00E11457"/>
    <w:rsid w:val="00E159EF"/>
    <w:rsid w:val="00E231BB"/>
    <w:rsid w:val="00E330C3"/>
    <w:rsid w:val="00E3446B"/>
    <w:rsid w:val="00E370C6"/>
    <w:rsid w:val="00E52BEC"/>
    <w:rsid w:val="00E94284"/>
    <w:rsid w:val="00EC5E33"/>
    <w:rsid w:val="00EF0561"/>
    <w:rsid w:val="00F270DB"/>
    <w:rsid w:val="00F33D5E"/>
    <w:rsid w:val="00F41AEF"/>
    <w:rsid w:val="00F54BC3"/>
    <w:rsid w:val="00F7307D"/>
    <w:rsid w:val="00F77FA7"/>
    <w:rsid w:val="00F944BD"/>
    <w:rsid w:val="00FD175F"/>
    <w:rsid w:val="00FD72E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2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02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20286E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20286E"/>
    <w:rPr>
      <w:rFonts w:cs="Times New Roman"/>
      <w:vertAlign w:val="superscript"/>
    </w:rPr>
  </w:style>
  <w:style w:type="character" w:styleId="a6">
    <w:name w:val="Hyperlink"/>
    <w:uiPriority w:val="99"/>
    <w:rsid w:val="00F41AE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6F3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6F39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9</Pages>
  <Words>3874</Words>
  <Characters>22086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25909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Райса Т. Зиякаева</dc:creator>
  <cp:keywords/>
  <dc:description/>
  <cp:lastModifiedBy>1</cp:lastModifiedBy>
  <cp:revision>14</cp:revision>
  <cp:lastPrinted>2020-03-02T10:59:00Z</cp:lastPrinted>
  <dcterms:created xsi:type="dcterms:W3CDTF">2019-05-21T10:32:00Z</dcterms:created>
  <dcterms:modified xsi:type="dcterms:W3CDTF">2020-06-23T11:19:00Z</dcterms:modified>
</cp:coreProperties>
</file>