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765554">
        <w:rPr>
          <w:sz w:val="28"/>
          <w:szCs w:val="28"/>
        </w:rPr>
        <w:t>02:51:080201:121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proofErr w:type="spellStart"/>
      <w:r w:rsidR="00765554">
        <w:rPr>
          <w:sz w:val="28"/>
          <w:szCs w:val="28"/>
        </w:rPr>
        <w:t>д.Игенче</w:t>
      </w:r>
      <w:proofErr w:type="spellEnd"/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765554">
        <w:rPr>
          <w:sz w:val="28"/>
          <w:szCs w:val="28"/>
        </w:rPr>
        <w:t xml:space="preserve"> </w:t>
      </w:r>
      <w:proofErr w:type="spellStart"/>
      <w:r w:rsidR="00765554">
        <w:rPr>
          <w:sz w:val="28"/>
          <w:szCs w:val="28"/>
        </w:rPr>
        <w:t>Игенче</w:t>
      </w:r>
      <w:proofErr w:type="spellEnd"/>
      <w:r w:rsidR="00765554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д.</w:t>
      </w:r>
      <w:r w:rsidR="00765554">
        <w:rPr>
          <w:sz w:val="28"/>
          <w:szCs w:val="28"/>
        </w:rPr>
        <w:t>4</w:t>
      </w:r>
      <w:r w:rsidR="00616B7C">
        <w:rPr>
          <w:sz w:val="28"/>
          <w:szCs w:val="28"/>
        </w:rPr>
        <w:t>2,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765554">
        <w:rPr>
          <w:sz w:val="28"/>
          <w:szCs w:val="28"/>
        </w:rPr>
        <w:t>Ханнановой</w:t>
      </w:r>
      <w:proofErr w:type="spellEnd"/>
      <w:r w:rsidR="00765554">
        <w:rPr>
          <w:sz w:val="28"/>
          <w:szCs w:val="28"/>
        </w:rPr>
        <w:t xml:space="preserve"> Алисы Валерьевны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564F9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65554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2023-08-16T05:19:00Z</dcterms:modified>
</cp:coreProperties>
</file>