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7C80" w:rsidRDefault="00034BB5">
      <w:pPr>
        <w:pStyle w:val="1"/>
        <w:spacing w:before="72"/>
        <w:ind w:right="172"/>
      </w:pPr>
      <w:r>
        <w:t>ИЗВЕЩЕНИЕ</w:t>
      </w:r>
    </w:p>
    <w:p w:rsidR="00BD7C80" w:rsidRDefault="00034BB5">
      <w:pPr>
        <w:spacing w:before="2"/>
        <w:ind w:left="165" w:right="175"/>
        <w:jc w:val="center"/>
        <w:rPr>
          <w:b/>
          <w:sz w:val="28"/>
        </w:rPr>
      </w:pPr>
      <w:r>
        <w:rPr>
          <w:b/>
          <w:sz w:val="28"/>
        </w:rPr>
        <w:t>о проведении аукциона на право заключения договора аренды земельного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участка, государственная собственность на который не разграничена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BD7C80" w:rsidRDefault="00BD7C80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spacing w:before="1"/>
        <w:ind w:right="107"/>
      </w:pPr>
      <w:r>
        <w:t>Министерство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FF287C">
        <w:t>Чекмагушевскому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 с органами местного самоуправления сообщает о проведении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Акционерного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-67"/>
        </w:rPr>
        <w:t xml:space="preserve"> </w:t>
      </w:r>
      <w:r>
        <w:t>торговая площадка» (https://</w:t>
      </w:r>
      <w:hyperlink r:id="rId5">
        <w:r>
          <w:t xml:space="preserve">www.roseltorg.ru/) </w:t>
        </w:r>
      </w:hyperlink>
      <w:r>
        <w:t>открытых по составу участников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(электронного</w:t>
      </w:r>
      <w:r>
        <w:rPr>
          <w:spacing w:val="1"/>
        </w:rPr>
        <w:t xml:space="preserve"> </w:t>
      </w:r>
      <w:r>
        <w:t>аукциона)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-67"/>
        </w:rPr>
        <w:t xml:space="preserve"> </w:t>
      </w:r>
      <w:r>
        <w:t>участка,</w:t>
      </w:r>
      <w:r>
        <w:rPr>
          <w:spacing w:val="-1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2"/>
        </w:rPr>
        <w:t xml:space="preserve"> </w:t>
      </w:r>
      <w:r>
        <w:t>на который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разграничена.</w:t>
      </w:r>
    </w:p>
    <w:p w:rsidR="00BD7C80" w:rsidRDefault="00034BB5">
      <w:pPr>
        <w:pStyle w:val="a3"/>
        <w:spacing w:before="2"/>
        <w:ind w:right="105"/>
      </w:pPr>
      <w:r>
        <w:rPr>
          <w:b/>
        </w:rPr>
        <w:t>Основание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проведения</w:t>
      </w:r>
      <w:r>
        <w:rPr>
          <w:b/>
          <w:spacing w:val="1"/>
        </w:rPr>
        <w:t xml:space="preserve"> </w:t>
      </w:r>
      <w:r>
        <w:rPr>
          <w:b/>
        </w:rPr>
        <w:t>электронного</w:t>
      </w:r>
      <w:r>
        <w:rPr>
          <w:b/>
          <w:spacing w:val="1"/>
        </w:rPr>
        <w:t xml:space="preserve"> </w:t>
      </w:r>
      <w:r>
        <w:rPr>
          <w:b/>
        </w:rPr>
        <w:t>аукциона:</w:t>
      </w:r>
      <w:r>
        <w:rPr>
          <w:b/>
          <w:spacing w:val="1"/>
        </w:rPr>
        <w:t xml:space="preserve"> </w:t>
      </w:r>
      <w:r>
        <w:t>Приказ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-67"/>
        </w:rPr>
        <w:t xml:space="preserve"> </w:t>
      </w:r>
      <w:r>
        <w:t xml:space="preserve">Башкортостан от </w:t>
      </w:r>
      <w:r w:rsidR="006D2A21">
        <w:t>15</w:t>
      </w:r>
      <w:r w:rsidR="00910B57" w:rsidRPr="006C29A1">
        <w:rPr>
          <w:color w:val="000000" w:themeColor="text1"/>
        </w:rPr>
        <w:t>.</w:t>
      </w:r>
      <w:r w:rsidR="00910B57" w:rsidRPr="00910B57">
        <w:rPr>
          <w:color w:val="000000" w:themeColor="text1"/>
        </w:rPr>
        <w:t>0</w:t>
      </w:r>
      <w:r w:rsidR="006D2A21">
        <w:rPr>
          <w:color w:val="000000" w:themeColor="text1"/>
        </w:rPr>
        <w:t>3</w:t>
      </w:r>
      <w:r w:rsidRPr="00910B57">
        <w:rPr>
          <w:color w:val="000000" w:themeColor="text1"/>
        </w:rPr>
        <w:t>.202</w:t>
      </w:r>
      <w:r w:rsidR="006D2A21">
        <w:rPr>
          <w:color w:val="000000" w:themeColor="text1"/>
        </w:rPr>
        <w:t>4</w:t>
      </w:r>
      <w:r w:rsidRPr="00910B57">
        <w:rPr>
          <w:color w:val="000000" w:themeColor="text1"/>
        </w:rPr>
        <w:t xml:space="preserve"> г. № М04ТО-05-4</w:t>
      </w:r>
      <w:r w:rsidR="00910B57" w:rsidRPr="00910B57">
        <w:rPr>
          <w:color w:val="000000" w:themeColor="text1"/>
        </w:rPr>
        <w:t>1</w:t>
      </w:r>
      <w:r w:rsidRPr="00910B57">
        <w:rPr>
          <w:color w:val="000000" w:themeColor="text1"/>
        </w:rPr>
        <w:t>-П</w:t>
      </w:r>
      <w:r w:rsidRPr="00250476">
        <w:rPr>
          <w:color w:val="000000" w:themeColor="text1"/>
        </w:rPr>
        <w:t>-</w:t>
      </w:r>
      <w:r w:rsidR="006D2A21">
        <w:rPr>
          <w:color w:val="000000" w:themeColor="text1"/>
          <w:lang w:val="ba-RU"/>
        </w:rPr>
        <w:t>96</w:t>
      </w:r>
      <w:r w:rsidRPr="00250476">
        <w:rPr>
          <w:color w:val="000000" w:themeColor="text1"/>
        </w:rPr>
        <w:t xml:space="preserve"> </w:t>
      </w:r>
      <w:r>
        <w:t>«О проведении 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договоров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-2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собственность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разграничена»</w:t>
      </w:r>
    </w:p>
    <w:p w:rsidR="00BD7C80" w:rsidRDefault="00BD7C80">
      <w:pPr>
        <w:pStyle w:val="a3"/>
        <w:spacing w:before="7"/>
        <w:ind w:left="0" w:firstLine="0"/>
        <w:jc w:val="left"/>
      </w:pPr>
    </w:p>
    <w:p w:rsidR="00BD7C80" w:rsidRDefault="00034BB5" w:rsidP="00FF287C">
      <w:pPr>
        <w:tabs>
          <w:tab w:val="left" w:pos="2069"/>
          <w:tab w:val="left" w:pos="2153"/>
          <w:tab w:val="left" w:pos="2476"/>
          <w:tab w:val="left" w:pos="3316"/>
          <w:tab w:val="left" w:pos="3590"/>
          <w:tab w:val="left" w:pos="3819"/>
          <w:tab w:val="left" w:pos="3978"/>
          <w:tab w:val="left" w:pos="4334"/>
          <w:tab w:val="left" w:pos="4382"/>
          <w:tab w:val="left" w:pos="4943"/>
          <w:tab w:val="left" w:pos="5356"/>
          <w:tab w:val="left" w:pos="5708"/>
          <w:tab w:val="left" w:pos="6154"/>
          <w:tab w:val="left" w:pos="7361"/>
          <w:tab w:val="left" w:pos="7734"/>
          <w:tab w:val="left" w:pos="8216"/>
          <w:tab w:val="left" w:pos="8475"/>
          <w:tab w:val="left" w:pos="8899"/>
          <w:tab w:val="left" w:pos="9559"/>
        </w:tabs>
        <w:spacing w:line="237" w:lineRule="auto"/>
        <w:ind w:left="100" w:right="107" w:firstLine="566"/>
      </w:pPr>
      <w:r>
        <w:rPr>
          <w:b/>
          <w:sz w:val="28"/>
        </w:rPr>
        <w:t>Организатор электронного аукциона (далее – Организатор аукциона):</w:t>
      </w:r>
      <w:r>
        <w:rPr>
          <w:b/>
          <w:spacing w:val="1"/>
          <w:sz w:val="28"/>
        </w:rPr>
        <w:t xml:space="preserve"> </w:t>
      </w:r>
      <w:r w:rsidR="00FF287C" w:rsidRPr="00FF287C">
        <w:rPr>
          <w:sz w:val="28"/>
          <w:szCs w:val="28"/>
        </w:rPr>
        <w:t>Министерство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земельных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имущественных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отношений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Республики</w:t>
      </w:r>
      <w:r w:rsid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Башкортостан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лице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proofErr w:type="spellStart"/>
      <w:r w:rsidR="00FF287C" w:rsidRPr="00FF287C">
        <w:rPr>
          <w:sz w:val="28"/>
          <w:szCs w:val="28"/>
        </w:rPr>
        <w:t>Чекмагушевскому</w:t>
      </w:r>
      <w:proofErr w:type="spellEnd"/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району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Управления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по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работе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с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территориальными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отделами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и</w:t>
      </w:r>
      <w:r w:rsidR="00FF287C" w:rsidRPr="00FF287C">
        <w:rPr>
          <w:spacing w:val="1"/>
          <w:sz w:val="28"/>
          <w:szCs w:val="28"/>
        </w:rPr>
        <w:t xml:space="preserve"> </w:t>
      </w:r>
      <w:r w:rsidR="00FF287C" w:rsidRPr="00FF287C">
        <w:rPr>
          <w:sz w:val="28"/>
          <w:szCs w:val="28"/>
        </w:rPr>
        <w:t>взаимодействию с органами местного самоуправления</w:t>
      </w:r>
      <w:r>
        <w:t>.</w:t>
      </w:r>
    </w:p>
    <w:p w:rsidR="00772CFC" w:rsidRDefault="00034BB5">
      <w:pPr>
        <w:pStyle w:val="a3"/>
        <w:spacing w:line="242" w:lineRule="auto"/>
        <w:ind w:left="666" w:right="926" w:firstLine="0"/>
        <w:jc w:val="left"/>
        <w:rPr>
          <w:color w:val="333333"/>
          <w:spacing w:val="-67"/>
        </w:rPr>
      </w:pPr>
      <w:r>
        <w:t xml:space="preserve">Юридический адрес – </w:t>
      </w:r>
      <w:r>
        <w:rPr>
          <w:color w:val="333333"/>
        </w:rPr>
        <w:t xml:space="preserve">450008, РБ, </w:t>
      </w:r>
      <w:proofErr w:type="spellStart"/>
      <w:r>
        <w:rPr>
          <w:color w:val="333333"/>
        </w:rPr>
        <w:t>г.Уфа</w:t>
      </w:r>
      <w:proofErr w:type="spellEnd"/>
      <w:r>
        <w:rPr>
          <w:color w:val="333333"/>
        </w:rPr>
        <w:t>, ул.Цюрупы,13.</w:t>
      </w:r>
      <w:r>
        <w:rPr>
          <w:color w:val="333333"/>
          <w:spacing w:val="-67"/>
        </w:rPr>
        <w:t xml:space="preserve"> </w:t>
      </w:r>
    </w:p>
    <w:p w:rsidR="00772CFC" w:rsidRDefault="00772CFC">
      <w:pPr>
        <w:pStyle w:val="a3"/>
        <w:spacing w:line="242" w:lineRule="auto"/>
        <w:ind w:left="666" w:right="926" w:firstLine="0"/>
        <w:jc w:val="left"/>
      </w:pPr>
      <w:r>
        <w:t xml:space="preserve">Почтовый адрес – 452200, РБ, </w:t>
      </w:r>
      <w:proofErr w:type="spellStart"/>
      <w:r>
        <w:t>с.Чекмагуш</w:t>
      </w:r>
      <w:proofErr w:type="spellEnd"/>
      <w:r>
        <w:t xml:space="preserve">, </w:t>
      </w:r>
      <w:proofErr w:type="spellStart"/>
      <w:r>
        <w:t>ул.Ленина</w:t>
      </w:r>
      <w:proofErr w:type="spellEnd"/>
      <w:r>
        <w:t>, д.43</w:t>
      </w:r>
    </w:p>
    <w:p w:rsidR="00BD7C80" w:rsidRDefault="00034BB5">
      <w:pPr>
        <w:pStyle w:val="a3"/>
        <w:spacing w:line="242" w:lineRule="auto"/>
        <w:ind w:left="666" w:right="926" w:firstLine="0"/>
        <w:jc w:val="left"/>
      </w:pPr>
      <w:r>
        <w:t>Официальный</w:t>
      </w:r>
      <w:r>
        <w:rPr>
          <w:spacing w:val="-1"/>
        </w:rPr>
        <w:t xml:space="preserve"> </w:t>
      </w:r>
      <w:r>
        <w:t>сайт</w:t>
      </w:r>
      <w:r>
        <w:rPr>
          <w:spacing w:val="-4"/>
        </w:rPr>
        <w:t xml:space="preserve"> </w:t>
      </w:r>
      <w:r>
        <w:t>– https://mzio.bashkortostan.ru/</w:t>
      </w:r>
    </w:p>
    <w:p w:rsidR="00BD7C80" w:rsidRDefault="00034BB5">
      <w:pPr>
        <w:pStyle w:val="a3"/>
        <w:spacing w:line="317" w:lineRule="exact"/>
        <w:ind w:left="666" w:firstLine="0"/>
        <w:jc w:val="left"/>
      </w:pPr>
      <w:r>
        <w:t>Телефон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 xml:space="preserve">8 </w:t>
      </w:r>
      <w:r w:rsidR="00772CFC">
        <w:t>34796031806</w:t>
      </w:r>
      <w:r>
        <w:t>.</w:t>
      </w:r>
    </w:p>
    <w:p w:rsidR="00BD7C80" w:rsidRDefault="00BD7C80">
      <w:pPr>
        <w:pStyle w:val="a3"/>
        <w:spacing w:before="10"/>
        <w:ind w:left="0" w:firstLine="0"/>
        <w:jc w:val="left"/>
        <w:rPr>
          <w:sz w:val="27"/>
        </w:rPr>
      </w:pPr>
    </w:p>
    <w:p w:rsidR="00BD7C80" w:rsidRDefault="00034BB5">
      <w:pPr>
        <w:ind w:left="100" w:right="108" w:firstLine="566"/>
        <w:jc w:val="both"/>
        <w:rPr>
          <w:sz w:val="28"/>
        </w:rPr>
      </w:pPr>
      <w:r>
        <w:rPr>
          <w:b/>
          <w:sz w:val="28"/>
        </w:rPr>
        <w:t>Оператор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площадки: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Акционерное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 площадка»</w:t>
      </w:r>
      <w:r>
        <w:rPr>
          <w:spacing w:val="-2"/>
          <w:sz w:val="28"/>
        </w:rPr>
        <w:t xml:space="preserve"> </w:t>
      </w:r>
      <w:r>
        <w:rPr>
          <w:sz w:val="28"/>
        </w:rPr>
        <w:t>(АО</w:t>
      </w:r>
      <w:r>
        <w:rPr>
          <w:spacing w:val="-2"/>
          <w:sz w:val="28"/>
        </w:rPr>
        <w:t xml:space="preserve"> </w:t>
      </w:r>
      <w:r>
        <w:rPr>
          <w:sz w:val="28"/>
        </w:rPr>
        <w:t>«ЕЭТП»).</w:t>
      </w:r>
    </w:p>
    <w:p w:rsidR="00BD7C80" w:rsidRDefault="00034BB5">
      <w:pPr>
        <w:pStyle w:val="a3"/>
        <w:ind w:left="666" w:right="2043" w:firstLine="0"/>
        <w:jc w:val="left"/>
      </w:pPr>
      <w:r>
        <w:t xml:space="preserve">Адрес - 115114, г. Москва, ул. </w:t>
      </w:r>
      <w:proofErr w:type="spellStart"/>
      <w:r>
        <w:t>Кожевническая</w:t>
      </w:r>
      <w:proofErr w:type="spellEnd"/>
      <w:r>
        <w:t>, д. 14, стр. 5.</w:t>
      </w:r>
      <w:r>
        <w:rPr>
          <w:spacing w:val="-67"/>
        </w:rPr>
        <w:t xml:space="preserve"> </w:t>
      </w:r>
      <w:r>
        <w:t>Сайт</w:t>
      </w:r>
      <w:r>
        <w:rPr>
          <w:spacing w:val="-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https://</w:t>
      </w:r>
      <w:hyperlink r:id="rId6">
        <w:r>
          <w:t>www.roseltorg.ru/.</w:t>
        </w:r>
      </w:hyperlink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100" w:right="111" w:firstLine="628"/>
        <w:jc w:val="both"/>
      </w:pP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аукционная</w:t>
      </w:r>
      <w:r>
        <w:rPr>
          <w:spacing w:val="-3"/>
        </w:rPr>
        <w:t xml:space="preserve"> </w:t>
      </w:r>
      <w:r>
        <w:t>документация</w:t>
      </w:r>
      <w:r>
        <w:rPr>
          <w:spacing w:val="-2"/>
        </w:rPr>
        <w:t xml:space="preserve"> </w:t>
      </w:r>
      <w:r>
        <w:t>размещаются: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50"/>
        </w:tabs>
        <w:ind w:right="109"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Республики</w:t>
      </w:r>
      <w:r>
        <w:rPr>
          <w:spacing w:val="1"/>
          <w:sz w:val="28"/>
        </w:rPr>
        <w:t xml:space="preserve"> </w:t>
      </w:r>
      <w:r>
        <w:rPr>
          <w:sz w:val="28"/>
        </w:rPr>
        <w:t>Башкортостан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«Интернет»</w:t>
      </w:r>
      <w:r>
        <w:rPr>
          <w:spacing w:val="1"/>
          <w:sz w:val="28"/>
        </w:rPr>
        <w:t xml:space="preserve"> </w:t>
      </w:r>
      <w:r>
        <w:rPr>
          <w:sz w:val="28"/>
        </w:rPr>
        <w:t>(https://mzio.bashkortostan.ru/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</w:t>
      </w:r>
      <w:r>
        <w:rPr>
          <w:spacing w:val="1"/>
          <w:sz w:val="28"/>
        </w:rPr>
        <w:t xml:space="preserve"> </w:t>
      </w:r>
      <w:r>
        <w:rPr>
          <w:sz w:val="28"/>
        </w:rPr>
        <w:t>«Извещения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органов»);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95"/>
        </w:tabs>
        <w:ind w:right="104" w:firstLine="566"/>
        <w:rPr>
          <w:sz w:val="28"/>
        </w:rPr>
      </w:pPr>
      <w:r>
        <w:rPr>
          <w:sz w:val="28"/>
        </w:rPr>
        <w:t>на официальном сайте Российской Федерации в сети «Интернет»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 информации о проведении торгов, определенном Правительством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(</w:t>
      </w:r>
      <w:hyperlink r:id="rId7">
        <w:r>
          <w:rPr>
            <w:color w:val="0000FF"/>
            <w:sz w:val="28"/>
            <w:u w:val="single" w:color="0000FF"/>
          </w:rPr>
          <w:t>https://torgi.gov.ru/new/public/lots/reg</w:t>
        </w:r>
      </w:hyperlink>
      <w:r>
        <w:rPr>
          <w:sz w:val="28"/>
        </w:rPr>
        <w:t>);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960"/>
          <w:tab w:val="left" w:pos="4450"/>
          <w:tab w:val="left" w:pos="8707"/>
        </w:tabs>
        <w:ind w:firstLine="566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z w:val="28"/>
        </w:rPr>
        <w:tab/>
        <w:t>земельного</w:t>
      </w:r>
      <w:r>
        <w:rPr>
          <w:sz w:val="28"/>
        </w:rPr>
        <w:tab/>
        <w:t>участка-</w:t>
      </w:r>
    </w:p>
    <w:p w:rsidR="00BD7C80" w:rsidRDefault="00BD7C80">
      <w:pPr>
        <w:jc w:val="both"/>
        <w:rPr>
          <w:sz w:val="28"/>
        </w:rPr>
        <w:sectPr w:rsidR="00BD7C80">
          <w:type w:val="continuous"/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Pr="00772CFC" w:rsidRDefault="00B356F6">
      <w:pPr>
        <w:pStyle w:val="a3"/>
        <w:spacing w:before="67" w:line="242" w:lineRule="auto"/>
        <w:ind w:firstLine="0"/>
        <w:jc w:val="left"/>
        <w:rPr>
          <w:color w:val="FF0000"/>
        </w:rPr>
      </w:pPr>
      <w:hyperlink r:id="rId8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="00845056">
        <w:rPr>
          <w:color w:val="000000" w:themeColor="text1"/>
          <w:spacing w:val="-1"/>
        </w:rPr>
        <w:t xml:space="preserve">, </w:t>
      </w:r>
      <w:r w:rsidR="00845056" w:rsidRPr="00845056">
        <w:rPr>
          <w:rFonts w:eastAsia="Arial"/>
          <w:lang w:eastAsia="ar-SA"/>
        </w:rPr>
        <w:t>https://sp-chekmagush.ru/).</w:t>
      </w:r>
    </w:p>
    <w:p w:rsidR="00BD7C80" w:rsidRDefault="00034BB5">
      <w:pPr>
        <w:pStyle w:val="a4"/>
        <w:numPr>
          <w:ilvl w:val="0"/>
          <w:numId w:val="8"/>
        </w:numPr>
        <w:tabs>
          <w:tab w:val="left" w:pos="854"/>
        </w:tabs>
        <w:ind w:right="110" w:firstLine="566"/>
        <w:jc w:val="left"/>
        <w:rPr>
          <w:sz w:val="28"/>
        </w:rPr>
      </w:pP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площадке</w:t>
      </w:r>
      <w:r>
        <w:rPr>
          <w:spacing w:val="20"/>
          <w:sz w:val="28"/>
        </w:rPr>
        <w:t xml:space="preserve"> </w:t>
      </w:r>
      <w:r>
        <w:rPr>
          <w:sz w:val="28"/>
        </w:rPr>
        <w:t>АО</w:t>
      </w:r>
      <w:r>
        <w:rPr>
          <w:spacing w:val="19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21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0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20"/>
          <w:sz w:val="28"/>
        </w:rPr>
        <w:t xml:space="preserve"> </w:t>
      </w:r>
      <w:r>
        <w:rPr>
          <w:sz w:val="28"/>
        </w:rPr>
        <w:t>площадка»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hyperlink r:id="rId9">
        <w:r>
          <w:rPr>
            <w:color w:val="0000FF"/>
            <w:sz w:val="28"/>
            <w:u w:val="single" w:color="0000FF"/>
          </w:rPr>
          <w:t>https://www.roseltorg.ru/</w:t>
        </w:r>
      </w:hyperlink>
      <w:r>
        <w:rPr>
          <w:sz w:val="28"/>
        </w:rPr>
        <w:t>).</w:t>
      </w:r>
    </w:p>
    <w:p w:rsidR="00BD7C80" w:rsidRDefault="00BD7C80">
      <w:pPr>
        <w:pStyle w:val="a3"/>
        <w:spacing w:before="9"/>
        <w:ind w:left="0" w:firstLine="0"/>
        <w:jc w:val="left"/>
        <w:rPr>
          <w:sz w:val="19"/>
        </w:rPr>
      </w:pPr>
    </w:p>
    <w:p w:rsidR="00BD7C80" w:rsidRDefault="00034BB5">
      <w:pPr>
        <w:spacing w:before="89"/>
        <w:ind w:left="100" w:right="106" w:firstLine="566"/>
        <w:jc w:val="both"/>
        <w:rPr>
          <w:sz w:val="28"/>
        </w:rPr>
      </w:pPr>
      <w:r>
        <w:rPr>
          <w:b/>
          <w:sz w:val="28"/>
        </w:rPr>
        <w:t xml:space="preserve">Предмет электронного аукциона (далее – предмет аукциона): </w:t>
      </w:r>
      <w:r>
        <w:rPr>
          <w:sz w:val="28"/>
        </w:rPr>
        <w:t>прав</w:t>
      </w:r>
      <w:r w:rsidR="00772CFC">
        <w:rPr>
          <w:sz w:val="28"/>
        </w:rPr>
        <w:t>о</w:t>
      </w:r>
      <w:r>
        <w:rPr>
          <w:sz w:val="28"/>
        </w:rPr>
        <w:t xml:space="preserve"> на заключение договора аренды земельного участка (размер ежегодной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арендной</w:t>
      </w:r>
      <w:r>
        <w:rPr>
          <w:spacing w:val="-1"/>
          <w:sz w:val="28"/>
        </w:rPr>
        <w:t xml:space="preserve"> </w:t>
      </w:r>
      <w:r>
        <w:rPr>
          <w:sz w:val="28"/>
        </w:rPr>
        <w:t>платы):</w:t>
      </w:r>
    </w:p>
    <w:p w:rsidR="00BD7C80" w:rsidRDefault="00034BB5">
      <w:pPr>
        <w:pStyle w:val="a3"/>
        <w:spacing w:before="1"/>
        <w:ind w:right="104"/>
      </w:pPr>
      <w:r>
        <w:rPr>
          <w:b/>
          <w:u w:val="thick"/>
        </w:rPr>
        <w:t>Лот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№</w:t>
      </w:r>
      <w:r>
        <w:rPr>
          <w:b/>
          <w:spacing w:val="1"/>
          <w:u w:val="thick"/>
        </w:rPr>
        <w:t xml:space="preserve"> </w:t>
      </w:r>
      <w:r>
        <w:rPr>
          <w:b/>
          <w:u w:val="thick"/>
        </w:rPr>
        <w:t>1:</w:t>
      </w:r>
      <w:r>
        <w:rPr>
          <w:b/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участок),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proofErr w:type="gramStart"/>
      <w:r>
        <w:t>земли</w:t>
      </w:r>
      <w:r>
        <w:rPr>
          <w:spacing w:val="-67"/>
        </w:rPr>
        <w:t xml:space="preserve"> </w:t>
      </w:r>
      <w:r w:rsidR="00845056">
        <w:rPr>
          <w:spacing w:val="-67"/>
        </w:rPr>
        <w:t xml:space="preserve"> </w:t>
      </w:r>
      <w:r>
        <w:t>населенных</w:t>
      </w:r>
      <w:proofErr w:type="gramEnd"/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кадастровым</w:t>
      </w:r>
      <w:r>
        <w:rPr>
          <w:spacing w:val="1"/>
        </w:rPr>
        <w:t xml:space="preserve"> </w:t>
      </w:r>
      <w:r>
        <w:t>номером</w:t>
      </w:r>
      <w:r>
        <w:rPr>
          <w:spacing w:val="1"/>
        </w:rPr>
        <w:t xml:space="preserve"> </w:t>
      </w:r>
      <w:r w:rsidR="00910B57">
        <w:t>02:51:</w:t>
      </w:r>
      <w:r w:rsidR="006D2A21">
        <w:t>080323:414</w:t>
      </w:r>
      <w:r>
        <w:t>,</w:t>
      </w:r>
      <w:r>
        <w:rPr>
          <w:spacing w:val="1"/>
        </w:rPr>
        <w:t xml:space="preserve"> </w:t>
      </w:r>
      <w:r>
        <w:t>площадью</w:t>
      </w:r>
      <w:r w:rsidR="00845056">
        <w:t xml:space="preserve"> </w:t>
      </w:r>
      <w:r w:rsidR="006D2A21">
        <w:rPr>
          <w:spacing w:val="1"/>
        </w:rPr>
        <w:t>3611</w:t>
      </w:r>
      <w:r>
        <w:t xml:space="preserve"> </w:t>
      </w:r>
      <w:proofErr w:type="spellStart"/>
      <w:r>
        <w:t>кв.м</w:t>
      </w:r>
      <w:proofErr w:type="spellEnd"/>
      <w:r>
        <w:t xml:space="preserve">., местоположение: </w:t>
      </w:r>
      <w:r w:rsidR="00B6632F" w:rsidRPr="00B6632F">
        <w:t xml:space="preserve">Российская Федерация, Республика Башкортостан, </w:t>
      </w:r>
      <w:proofErr w:type="spellStart"/>
      <w:r w:rsidR="00B6632F" w:rsidRPr="00B6632F">
        <w:t>Чекмагушевский</w:t>
      </w:r>
      <w:proofErr w:type="spellEnd"/>
      <w:r w:rsidR="00B6632F" w:rsidRPr="00B6632F">
        <w:t xml:space="preserve"> муниципальный район, сельское поселение </w:t>
      </w:r>
      <w:proofErr w:type="spellStart"/>
      <w:r w:rsidR="00B6632F" w:rsidRPr="00B6632F">
        <w:t>Чекмагушевский</w:t>
      </w:r>
      <w:proofErr w:type="spellEnd"/>
      <w:r w:rsidR="00B6632F" w:rsidRPr="00B6632F">
        <w:t xml:space="preserve"> сельсовет, село Чекмагуш, </w:t>
      </w:r>
      <w:proofErr w:type="spellStart"/>
      <w:r w:rsidR="00B6632F" w:rsidRPr="00B6632F">
        <w:t>ул.Ш.Сулейманова</w:t>
      </w:r>
      <w:proofErr w:type="spellEnd"/>
      <w:r w:rsidR="00B6632F" w:rsidRPr="00B6632F">
        <w:t xml:space="preserve">, земельный участок </w:t>
      </w:r>
      <w:r w:rsidR="006D2A21">
        <w:t>9</w:t>
      </w:r>
      <w:r>
        <w:t>,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видом разрешенного использования «</w:t>
      </w:r>
      <w:r w:rsidR="00B6632F" w:rsidRPr="00B6632F">
        <w:t>Многоквартирные жилые дома</w:t>
      </w:r>
      <w:r>
        <w:t>».</w:t>
      </w:r>
    </w:p>
    <w:p w:rsidR="00BD7C80" w:rsidRDefault="00034BB5">
      <w:pPr>
        <w:pStyle w:val="a3"/>
        <w:spacing w:before="2"/>
        <w:ind w:right="108"/>
      </w:pPr>
      <w:r>
        <w:t xml:space="preserve">Начальная цена размера арендной платы (в год) за участок: </w:t>
      </w:r>
      <w:r w:rsidR="006D2A21">
        <w:rPr>
          <w:kern w:val="3"/>
          <w:lang w:eastAsia="zh-CN"/>
        </w:rPr>
        <w:t>191528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 xml:space="preserve"> </w:t>
      </w:r>
      <w:r>
        <w:t>(</w:t>
      </w:r>
      <w:r w:rsidR="006D2A21">
        <w:t>сто девяносто одна тысяча пятьсот двадцать восемь</w:t>
      </w:r>
      <w:r w:rsidR="006C29A1">
        <w:t xml:space="preserve"> рубл</w:t>
      </w:r>
      <w:r w:rsidR="006D2A21">
        <w:t>ей</w:t>
      </w:r>
      <w:r>
        <w:rPr>
          <w:spacing w:val="1"/>
        </w:rPr>
        <w:t xml:space="preserve"> </w:t>
      </w:r>
      <w:r w:rsidR="00642745">
        <w:rPr>
          <w:spacing w:val="1"/>
          <w:lang w:val="ba-RU"/>
        </w:rPr>
        <w:t>00</w:t>
      </w:r>
      <w:r>
        <w:rPr>
          <w:spacing w:val="1"/>
        </w:rPr>
        <w:t xml:space="preserve"> </w:t>
      </w:r>
      <w:r>
        <w:t>копеек)</w:t>
      </w:r>
      <w:r>
        <w:rPr>
          <w:spacing w:val="1"/>
        </w:rPr>
        <w:t xml:space="preserve"> </w:t>
      </w:r>
      <w:r w:rsidR="006D2A21">
        <w:t>20</w:t>
      </w:r>
      <w:r w:rsidR="00B6632F">
        <w:t xml:space="preserve"> % от кадастровой стоимости.</w:t>
      </w:r>
    </w:p>
    <w:p w:rsidR="00BD7C80" w:rsidRDefault="00034BB5">
      <w:pPr>
        <w:pStyle w:val="a3"/>
        <w:ind w:right="110"/>
      </w:pPr>
      <w:r>
        <w:t>Сумма задатка (</w:t>
      </w:r>
      <w:r w:rsidR="00B6632F">
        <w:t>10</w:t>
      </w:r>
      <w:r>
        <w:t>0% от начальной цены годового размера арендной платы</w:t>
      </w:r>
      <w:r>
        <w:rPr>
          <w:spacing w:val="1"/>
        </w:rPr>
        <w:t xml:space="preserve"> </w:t>
      </w:r>
      <w:r>
        <w:t xml:space="preserve">участка) составляет </w:t>
      </w:r>
      <w:r w:rsidR="006D2A21" w:rsidRPr="006D2A21">
        <w:t xml:space="preserve">191528 руб.  (сто девяносто одна тысяча пятьсот двадцать восемь рублей </w:t>
      </w:r>
      <w:r w:rsidR="006D2A21" w:rsidRPr="006D2A21">
        <w:rPr>
          <w:lang w:val="ba-RU"/>
        </w:rPr>
        <w:t>00</w:t>
      </w:r>
      <w:r w:rsidR="006D2A21" w:rsidRPr="006D2A21">
        <w:t xml:space="preserve"> копеек)</w:t>
      </w:r>
      <w:r>
        <w:t>.</w:t>
      </w:r>
    </w:p>
    <w:p w:rsidR="00BD7C80" w:rsidRDefault="00034BB5">
      <w:pPr>
        <w:pStyle w:val="a3"/>
        <w:ind w:right="107"/>
      </w:pPr>
      <w:r>
        <w:t>«Шаг аукциона» (3% от начальной цены годового размера арендной платы</w:t>
      </w:r>
      <w:r>
        <w:rPr>
          <w:spacing w:val="1"/>
        </w:rPr>
        <w:t xml:space="preserve"> </w:t>
      </w:r>
      <w:r>
        <w:t>участка) составляет</w:t>
      </w:r>
      <w:r w:rsidR="006C29A1">
        <w:t xml:space="preserve"> </w:t>
      </w:r>
      <w:r w:rsidR="006D2A21">
        <w:rPr>
          <w:kern w:val="3"/>
          <w:lang w:eastAsia="zh-CN"/>
        </w:rPr>
        <w:t>5745</w:t>
      </w:r>
      <w:r w:rsidR="00642745">
        <w:rPr>
          <w:kern w:val="3"/>
          <w:lang w:eastAsia="zh-CN"/>
        </w:rPr>
        <w:t>,</w:t>
      </w:r>
      <w:r w:rsidR="006D2A21">
        <w:rPr>
          <w:kern w:val="3"/>
          <w:lang w:eastAsia="zh-CN"/>
        </w:rPr>
        <w:t>84</w:t>
      </w:r>
      <w:r w:rsidR="00B6632F" w:rsidRPr="00B6632F">
        <w:rPr>
          <w:kern w:val="3"/>
          <w:lang w:eastAsia="zh-CN"/>
        </w:rPr>
        <w:t xml:space="preserve"> руб. </w:t>
      </w:r>
      <w:r w:rsidR="00B6632F">
        <w:rPr>
          <w:kern w:val="3"/>
          <w:lang w:eastAsia="zh-CN"/>
        </w:rPr>
        <w:t>(</w:t>
      </w:r>
      <w:r w:rsidR="006D2A21">
        <w:t>пять тысяч семьсот сорок пять</w:t>
      </w:r>
      <w:r w:rsidR="00642745">
        <w:t xml:space="preserve"> рубл</w:t>
      </w:r>
      <w:r w:rsidR="006D2A21">
        <w:t>ей 84</w:t>
      </w:r>
      <w:r>
        <w:rPr>
          <w:spacing w:val="1"/>
        </w:rPr>
        <w:t xml:space="preserve"> </w:t>
      </w:r>
      <w:r>
        <w:t>копе</w:t>
      </w:r>
      <w:r w:rsidR="006D2A21">
        <w:t>й</w:t>
      </w:r>
      <w:r>
        <w:t>к</w:t>
      </w:r>
      <w:r w:rsidR="006D2A21">
        <w:t>и</w:t>
      </w:r>
      <w:r>
        <w:t>).</w:t>
      </w:r>
    </w:p>
    <w:p w:rsidR="00BD7C80" w:rsidRDefault="00034BB5">
      <w:pPr>
        <w:pStyle w:val="a3"/>
        <w:ind w:right="106"/>
      </w:pPr>
      <w:r>
        <w:t>Срок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70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 земельного</w:t>
      </w:r>
      <w:r>
        <w:rPr>
          <w:spacing w:val="1"/>
        </w:rPr>
        <w:t xml:space="preserve"> </w:t>
      </w:r>
      <w:r>
        <w:t>участка):</w:t>
      </w:r>
      <w:r>
        <w:rPr>
          <w:spacing w:val="-3"/>
        </w:rPr>
        <w:t xml:space="preserve"> </w:t>
      </w:r>
      <w:r w:rsidR="00B6632F">
        <w:t>2</w:t>
      </w:r>
      <w:r>
        <w:rPr>
          <w:spacing w:val="-1"/>
        </w:rPr>
        <w:t xml:space="preserve"> </w:t>
      </w:r>
      <w:r w:rsidR="00B6632F">
        <w:t>года 6 месяцев</w:t>
      </w:r>
      <w:r>
        <w:t>.</w:t>
      </w:r>
    </w:p>
    <w:p w:rsidR="00BD7C80" w:rsidRDefault="00034BB5">
      <w:pPr>
        <w:pStyle w:val="a3"/>
        <w:spacing w:line="321" w:lineRule="exact"/>
        <w:ind w:left="666" w:firstLine="0"/>
      </w:pPr>
      <w:r>
        <w:t>Участок</w:t>
      </w:r>
      <w:r>
        <w:rPr>
          <w:spacing w:val="-2"/>
        </w:rPr>
        <w:t xml:space="preserve"> </w:t>
      </w:r>
      <w:r>
        <w:t>свободен</w:t>
      </w:r>
      <w:r>
        <w:rPr>
          <w:spacing w:val="-4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прав</w:t>
      </w:r>
      <w:r>
        <w:rPr>
          <w:spacing w:val="-1"/>
        </w:rPr>
        <w:t xml:space="preserve"> </w:t>
      </w:r>
      <w:r>
        <w:t>третьих</w:t>
      </w:r>
      <w:r>
        <w:rPr>
          <w:spacing w:val="-1"/>
        </w:rPr>
        <w:t xml:space="preserve"> </w:t>
      </w:r>
      <w:r>
        <w:t>лиц.</w:t>
      </w:r>
    </w:p>
    <w:p w:rsidR="00BD7C80" w:rsidRDefault="00034BB5">
      <w:pPr>
        <w:pStyle w:val="a3"/>
        <w:ind w:left="666" w:firstLine="0"/>
      </w:pPr>
      <w:r>
        <w:t>Согласно</w:t>
      </w:r>
      <w:r>
        <w:rPr>
          <w:spacing w:val="-2"/>
        </w:rPr>
        <w:t xml:space="preserve"> </w:t>
      </w:r>
      <w:r>
        <w:t>сведениям</w:t>
      </w:r>
      <w:r>
        <w:rPr>
          <w:spacing w:val="-5"/>
        </w:rPr>
        <w:t xml:space="preserve"> </w:t>
      </w:r>
      <w:r>
        <w:t>ЕГРН</w:t>
      </w:r>
      <w:r>
        <w:rPr>
          <w:spacing w:val="-3"/>
        </w:rPr>
        <w:t xml:space="preserve"> </w:t>
      </w:r>
      <w:r>
        <w:t>ограничения</w:t>
      </w:r>
      <w:r>
        <w:rPr>
          <w:spacing w:val="-2"/>
        </w:rPr>
        <w:t xml:space="preserve"> </w:t>
      </w:r>
      <w:r>
        <w:t>участка</w:t>
      </w:r>
      <w:r>
        <w:rPr>
          <w:spacing w:val="2"/>
        </w:rPr>
        <w:t xml:space="preserve"> </w:t>
      </w:r>
      <w:r>
        <w:t>отсутствуют.</w:t>
      </w:r>
    </w:p>
    <w:p w:rsidR="00BD7C80" w:rsidRDefault="00034BB5">
      <w:pPr>
        <w:pStyle w:val="a3"/>
        <w:ind w:right="110"/>
      </w:pPr>
      <w:r>
        <w:t>Условия использования: использовать земельный участок в соответствии с</w:t>
      </w:r>
      <w:r>
        <w:rPr>
          <w:spacing w:val="-67"/>
        </w:rPr>
        <w:t xml:space="preserve"> </w:t>
      </w:r>
      <w:r>
        <w:t>разрешенным</w:t>
      </w:r>
      <w:r>
        <w:rPr>
          <w:spacing w:val="-1"/>
        </w:rPr>
        <w:t xml:space="preserve"> </w:t>
      </w:r>
      <w:r>
        <w:t>видом</w:t>
      </w:r>
      <w:r>
        <w:rPr>
          <w:spacing w:val="-3"/>
        </w:rPr>
        <w:t xml:space="preserve"> </w:t>
      </w:r>
      <w:r>
        <w:t>использования земельного участка.</w:t>
      </w:r>
    </w:p>
    <w:p w:rsidR="00BD7C80" w:rsidRDefault="00034BB5">
      <w:pPr>
        <w:pStyle w:val="a3"/>
        <w:ind w:right="107" w:firstLine="0"/>
      </w:pPr>
      <w:r>
        <w:t>Максимально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допустимые</w:t>
      </w:r>
      <w:r>
        <w:rPr>
          <w:spacing w:val="1"/>
        </w:rPr>
        <w:t xml:space="preserve"> </w:t>
      </w:r>
      <w:r>
        <w:t>параметры</w:t>
      </w:r>
      <w:r>
        <w:rPr>
          <w:spacing w:val="1"/>
        </w:rPr>
        <w:t xml:space="preserve"> </w:t>
      </w:r>
      <w:r>
        <w:t>разрешенного</w:t>
      </w:r>
      <w:r>
        <w:rPr>
          <w:spacing w:val="-67"/>
        </w:rPr>
        <w:t xml:space="preserve"> </w:t>
      </w:r>
      <w:r>
        <w:t>строительства объекта капитального строительства (за исключением случаев,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разрешенного</w:t>
      </w:r>
      <w:r>
        <w:rPr>
          <w:spacing w:val="7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-2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</w:t>
      </w:r>
      <w:r>
        <w:rPr>
          <w:spacing w:val="-2"/>
        </w:rPr>
        <w:t xml:space="preserve"> </w:t>
      </w:r>
      <w:r>
        <w:t>строительство</w:t>
      </w:r>
      <w:r>
        <w:rPr>
          <w:spacing w:val="-1"/>
        </w:rPr>
        <w:t xml:space="preserve"> </w:t>
      </w:r>
      <w:r>
        <w:t>здания,</w:t>
      </w:r>
      <w:r>
        <w:rPr>
          <w:spacing w:val="-2"/>
        </w:rPr>
        <w:t xml:space="preserve"> </w:t>
      </w:r>
      <w:r>
        <w:t>сооружения):</w:t>
      </w:r>
    </w:p>
    <w:p w:rsidR="00BD7C80" w:rsidRDefault="00034BB5">
      <w:pPr>
        <w:pStyle w:val="a3"/>
        <w:ind w:right="112" w:firstLine="707"/>
      </w:pPr>
      <w:r>
        <w:t>Согласно правилам землепользования и застройки поселения</w:t>
      </w:r>
      <w:r>
        <w:rPr>
          <w:spacing w:val="1"/>
        </w:rPr>
        <w:t xml:space="preserve"> </w:t>
      </w:r>
      <w:proofErr w:type="spellStart"/>
      <w:r w:rsidR="00B6632F">
        <w:rPr>
          <w:spacing w:val="1"/>
        </w:rPr>
        <w:t>Чекмагушевский</w:t>
      </w:r>
      <w:proofErr w:type="spellEnd"/>
      <w:r w:rsidR="00B6632F">
        <w:rPr>
          <w:spacing w:val="1"/>
        </w:rPr>
        <w:t xml:space="preserve"> сельсовет </w:t>
      </w:r>
      <w:r>
        <w:t>муниципального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proofErr w:type="spellStart"/>
      <w:r w:rsidR="00B6632F">
        <w:t>Чекмагушевский</w:t>
      </w:r>
      <w:proofErr w:type="spellEnd"/>
      <w:r>
        <w:rPr>
          <w:spacing w:val="1"/>
        </w:rPr>
        <w:t xml:space="preserve"> </w:t>
      </w:r>
      <w:r>
        <w:t>район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-1"/>
        </w:rPr>
        <w:t xml:space="preserve"> </w:t>
      </w:r>
      <w:r>
        <w:t>зоне.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Минимальная</w:t>
      </w:r>
      <w:r>
        <w:rPr>
          <w:spacing w:val="-2"/>
        </w:rPr>
        <w:t xml:space="preserve"> </w:t>
      </w:r>
      <w:r>
        <w:t>площадь,</w:t>
      </w:r>
      <w:r>
        <w:rPr>
          <w:spacing w:val="-2"/>
        </w:rPr>
        <w:t xml:space="preserve"> </w:t>
      </w:r>
      <w:r w:rsidR="00B6632F">
        <w:rPr>
          <w:spacing w:val="-2"/>
        </w:rPr>
        <w:t>м2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 w:rsidR="00B6632F">
        <w:t>700-(100000), а также определяется проектной документацией в соответствии с нормативной документацией СП, СНиП и др.</w:t>
      </w:r>
    </w:p>
    <w:p w:rsidR="00B6632F" w:rsidRDefault="00034BB5" w:rsidP="00B6632F">
      <w:pPr>
        <w:pStyle w:val="a3"/>
        <w:ind w:right="49" w:firstLine="0"/>
        <w:jc w:val="left"/>
      </w:pPr>
      <w:r>
        <w:t>Максимальная площадь, га – не регламентируется</w:t>
      </w:r>
    </w:p>
    <w:p w:rsidR="00B6632F" w:rsidRDefault="00034BB5" w:rsidP="00B6632F">
      <w:pPr>
        <w:pStyle w:val="a3"/>
        <w:ind w:right="49" w:firstLine="0"/>
        <w:jc w:val="left"/>
        <w:rPr>
          <w:spacing w:val="1"/>
        </w:rPr>
      </w:pPr>
      <w:r>
        <w:rPr>
          <w:spacing w:val="-67"/>
        </w:rPr>
        <w:t xml:space="preserve"> </w:t>
      </w:r>
      <w:r>
        <w:t>Максимальный процент застройки, % - 60</w:t>
      </w:r>
      <w:r>
        <w:rPr>
          <w:spacing w:val="1"/>
        </w:rPr>
        <w:t xml:space="preserve"> </w:t>
      </w:r>
    </w:p>
    <w:p w:rsidR="00BD7C80" w:rsidRDefault="00034BB5" w:rsidP="00B6632F">
      <w:pPr>
        <w:pStyle w:val="a3"/>
        <w:ind w:right="49" w:firstLine="0"/>
        <w:jc w:val="left"/>
      </w:pPr>
      <w:r>
        <w:t>Максимальное</w:t>
      </w:r>
      <w:r>
        <w:rPr>
          <w:spacing w:val="-1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 w:rsidR="00B6632F">
        <w:t>этажей/ предельная высота (</w:t>
      </w:r>
      <w:proofErr w:type="spellStart"/>
      <w:r w:rsidR="00B6632F">
        <w:t>эт</w:t>
      </w:r>
      <w:proofErr w:type="spellEnd"/>
      <w:r w:rsidR="00B6632F">
        <w:t>/м) – 4/20</w:t>
      </w:r>
    </w:p>
    <w:p w:rsidR="00BD7C80" w:rsidRDefault="00034BB5">
      <w:pPr>
        <w:pStyle w:val="a3"/>
        <w:spacing w:before="1"/>
        <w:ind w:right="105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(технологического</w:t>
      </w:r>
      <w:r>
        <w:rPr>
          <w:spacing w:val="1"/>
        </w:rPr>
        <w:t xml:space="preserve"> </w:t>
      </w:r>
      <w:r>
        <w:t>присоединения)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инженерно-</w:t>
      </w:r>
      <w:r>
        <w:rPr>
          <w:spacing w:val="1"/>
        </w:rPr>
        <w:t xml:space="preserve"> </w:t>
      </w:r>
      <w:r>
        <w:t>технического обеспечения:</w:t>
      </w:r>
    </w:p>
    <w:p w:rsidR="00BD7C80" w:rsidRDefault="00034BB5" w:rsidP="00DA6D54">
      <w:pPr>
        <w:pStyle w:val="a3"/>
        <w:ind w:right="105"/>
      </w:pPr>
      <w:r>
        <w:rPr>
          <w:b/>
        </w:rPr>
        <w:t xml:space="preserve">Водоснабжение/водоотведение: </w:t>
      </w:r>
      <w:r>
        <w:t>Возможная точка подключения к системе</w:t>
      </w:r>
      <w:r>
        <w:rPr>
          <w:spacing w:val="-67"/>
        </w:rPr>
        <w:t xml:space="preserve"> </w:t>
      </w:r>
      <w:proofErr w:type="gramStart"/>
      <w:r>
        <w:t xml:space="preserve">водоснабжения:  </w:t>
      </w:r>
      <w:r>
        <w:rPr>
          <w:spacing w:val="32"/>
        </w:rPr>
        <w:t xml:space="preserve"> </w:t>
      </w:r>
      <w:proofErr w:type="gramEnd"/>
      <w:r>
        <w:t xml:space="preserve">существуют  </w:t>
      </w:r>
      <w:r>
        <w:rPr>
          <w:spacing w:val="31"/>
        </w:rPr>
        <w:t xml:space="preserve"> </w:t>
      </w:r>
      <w:r>
        <w:t xml:space="preserve">водопроводные  </w:t>
      </w:r>
      <w:r>
        <w:rPr>
          <w:spacing w:val="30"/>
        </w:rPr>
        <w:t xml:space="preserve"> </w:t>
      </w:r>
      <w:r w:rsidR="00DA6D54">
        <w:t>сети</w:t>
      </w:r>
      <w:r>
        <w:t xml:space="preserve">,  </w:t>
      </w:r>
      <w:r>
        <w:rPr>
          <w:spacing w:val="23"/>
        </w:rPr>
        <w:t xml:space="preserve"> </w:t>
      </w:r>
      <w:r>
        <w:t xml:space="preserve">проходящие  </w:t>
      </w:r>
      <w:r>
        <w:rPr>
          <w:spacing w:val="23"/>
        </w:rPr>
        <w:t xml:space="preserve"> </w:t>
      </w:r>
      <w:r>
        <w:t xml:space="preserve">по  </w:t>
      </w:r>
      <w:r>
        <w:rPr>
          <w:spacing w:val="24"/>
        </w:rPr>
        <w:t xml:space="preserve"> </w:t>
      </w:r>
      <w:r>
        <w:t>улиц</w:t>
      </w:r>
      <w:r w:rsidR="00845056">
        <w:t>а</w:t>
      </w:r>
      <w:r>
        <w:t xml:space="preserve">м:  </w:t>
      </w:r>
      <w:r>
        <w:rPr>
          <w:spacing w:val="26"/>
        </w:rPr>
        <w:t xml:space="preserve"> </w:t>
      </w:r>
      <w:proofErr w:type="spellStart"/>
      <w:r w:rsidR="00DA6D54">
        <w:t>Ш.Сулейманова</w:t>
      </w:r>
      <w:proofErr w:type="spellEnd"/>
      <w:r>
        <w:t xml:space="preserve">  </w:t>
      </w:r>
      <w:r>
        <w:rPr>
          <w:spacing w:val="26"/>
        </w:rPr>
        <w:t xml:space="preserve"> </w:t>
      </w:r>
      <w:r>
        <w:t xml:space="preserve">(d-225  </w:t>
      </w:r>
      <w:r>
        <w:rPr>
          <w:spacing w:val="23"/>
        </w:rPr>
        <w:t xml:space="preserve"> </w:t>
      </w:r>
      <w:r>
        <w:t>мм</w:t>
      </w:r>
      <w:r w:rsidR="00845056">
        <w:t>).</w:t>
      </w:r>
    </w:p>
    <w:p w:rsidR="00BD7C80" w:rsidRDefault="00BD7C80">
      <w:pPr>
        <w:spacing w:line="321" w:lineRule="exact"/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DA6D54">
      <w:pPr>
        <w:pStyle w:val="a3"/>
        <w:spacing w:before="67"/>
        <w:ind w:right="107" w:firstLine="0"/>
      </w:pPr>
      <w:r>
        <w:lastRenderedPageBreak/>
        <w:t xml:space="preserve">Гарантированный свободный </w:t>
      </w:r>
      <w:proofErr w:type="gramStart"/>
      <w:r>
        <w:t xml:space="preserve">напор </w:t>
      </w:r>
      <w:r w:rsidR="00034BB5">
        <w:rPr>
          <w:spacing w:val="71"/>
        </w:rPr>
        <w:t xml:space="preserve"> </w:t>
      </w:r>
      <w:r w:rsidR="00034BB5">
        <w:t>в</w:t>
      </w:r>
      <w:proofErr w:type="gramEnd"/>
      <w:r w:rsidR="00034BB5">
        <w:rPr>
          <w:spacing w:val="1"/>
        </w:rPr>
        <w:t xml:space="preserve"> </w:t>
      </w:r>
      <w:r w:rsidR="00034BB5">
        <w:t>возможных</w:t>
      </w:r>
      <w:r w:rsidR="00034BB5">
        <w:rPr>
          <w:spacing w:val="1"/>
        </w:rPr>
        <w:t xml:space="preserve"> </w:t>
      </w:r>
      <w:r w:rsidR="00034BB5">
        <w:t>точках</w:t>
      </w:r>
      <w:r w:rsidR="00034BB5">
        <w:rPr>
          <w:spacing w:val="1"/>
        </w:rPr>
        <w:t xml:space="preserve"> </w:t>
      </w:r>
      <w:r w:rsidR="00034BB5">
        <w:t>подключения–</w:t>
      </w:r>
      <w:r>
        <w:t xml:space="preserve"> </w:t>
      </w:r>
      <w:r w:rsidR="00034BB5">
        <w:t>3</w:t>
      </w:r>
      <w:r>
        <w:rPr>
          <w:spacing w:val="1"/>
        </w:rPr>
        <w:t>-6 атм.</w:t>
      </w:r>
      <w:r w:rsidR="00034BB5">
        <w:rPr>
          <w:spacing w:val="1"/>
        </w:rPr>
        <w:t xml:space="preserve"> </w:t>
      </w:r>
      <w:r w:rsidR="00034BB5">
        <w:t>Срок</w:t>
      </w:r>
      <w:r w:rsidR="00034BB5">
        <w:rPr>
          <w:spacing w:val="70"/>
        </w:rPr>
        <w:t xml:space="preserve"> </w:t>
      </w:r>
      <w:r w:rsidR="00034BB5">
        <w:t>подключения</w:t>
      </w:r>
      <w:r w:rsidR="00034BB5">
        <w:rPr>
          <w:spacing w:val="1"/>
        </w:rPr>
        <w:t xml:space="preserve"> </w:t>
      </w:r>
      <w:r w:rsidR="00034BB5">
        <w:t>объекта</w:t>
      </w:r>
      <w:r w:rsidR="00034BB5">
        <w:rPr>
          <w:spacing w:val="1"/>
        </w:rPr>
        <w:t xml:space="preserve"> </w:t>
      </w:r>
      <w:r w:rsidR="00034BB5">
        <w:t>капитального</w:t>
      </w:r>
      <w:r w:rsidR="00034BB5">
        <w:rPr>
          <w:spacing w:val="1"/>
        </w:rPr>
        <w:t xml:space="preserve"> </w:t>
      </w:r>
      <w:r w:rsidR="00034BB5">
        <w:t>строительства</w:t>
      </w:r>
      <w:r w:rsidR="00034BB5">
        <w:rPr>
          <w:spacing w:val="1"/>
        </w:rPr>
        <w:t xml:space="preserve"> </w:t>
      </w:r>
      <w:r w:rsidR="00034BB5">
        <w:t>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1"/>
        </w:rPr>
        <w:t xml:space="preserve"> </w:t>
      </w:r>
      <w:r w:rsidR="00034BB5">
        <w:t>инженерно-технического</w:t>
      </w:r>
      <w:r w:rsidR="00034BB5">
        <w:rPr>
          <w:spacing w:val="1"/>
        </w:rPr>
        <w:t xml:space="preserve"> </w:t>
      </w:r>
      <w:r w:rsidR="00034BB5">
        <w:t>обеспечения, определяемый в том числе в зависимости от сроков реализации</w:t>
      </w:r>
      <w:r w:rsidR="00034BB5">
        <w:rPr>
          <w:spacing w:val="1"/>
        </w:rPr>
        <w:t xml:space="preserve"> </w:t>
      </w:r>
      <w:r w:rsidR="00034BB5">
        <w:t>инвестиционных программ: не определен. Срок действия технических условий:</w:t>
      </w:r>
      <w:r w:rsidR="00034BB5">
        <w:rPr>
          <w:spacing w:val="-67"/>
        </w:rPr>
        <w:t xml:space="preserve"> </w:t>
      </w:r>
      <w:r w:rsidR="00034BB5">
        <w:t>3 года. На момент выдачи технических условий Государственным комитетом</w:t>
      </w:r>
      <w:r w:rsidR="00034BB5">
        <w:rPr>
          <w:spacing w:val="1"/>
        </w:rPr>
        <w:t xml:space="preserve"> </w:t>
      </w:r>
      <w:r w:rsidR="00034BB5">
        <w:t>Республики Башкортостан по тарифам утверждены тарифы на технологическое</w:t>
      </w:r>
      <w:r w:rsidR="00034BB5">
        <w:rPr>
          <w:spacing w:val="-67"/>
        </w:rPr>
        <w:t xml:space="preserve"> </w:t>
      </w:r>
      <w:r w:rsidR="00034BB5">
        <w:t>присоединение к сетям водоснабжения (Постановление №748 от 20.12.2021), к</w:t>
      </w:r>
      <w:r w:rsidR="00034BB5">
        <w:rPr>
          <w:spacing w:val="1"/>
        </w:rPr>
        <w:t xml:space="preserve"> </w:t>
      </w:r>
      <w:r w:rsidR="00034BB5">
        <w:t>сетям</w:t>
      </w:r>
      <w:r w:rsidR="00034BB5">
        <w:rPr>
          <w:spacing w:val="-1"/>
        </w:rPr>
        <w:t xml:space="preserve"> </w:t>
      </w:r>
      <w:r w:rsidR="00034BB5">
        <w:t>водоотведения (Постановление</w:t>
      </w:r>
      <w:r w:rsidR="00034BB5">
        <w:rPr>
          <w:spacing w:val="-1"/>
        </w:rPr>
        <w:t xml:space="preserve"> </w:t>
      </w:r>
      <w:r w:rsidR="00034BB5">
        <w:t>№36</w:t>
      </w:r>
      <w:r w:rsidR="00034BB5">
        <w:rPr>
          <w:spacing w:val="-3"/>
        </w:rPr>
        <w:t xml:space="preserve"> </w:t>
      </w:r>
      <w:r w:rsidR="00034BB5">
        <w:t>от</w:t>
      </w:r>
      <w:r w:rsidR="00034BB5">
        <w:rPr>
          <w:spacing w:val="-1"/>
        </w:rPr>
        <w:t xml:space="preserve"> </w:t>
      </w:r>
      <w:r w:rsidR="00034BB5">
        <w:t>18.03.2021).</w:t>
      </w:r>
      <w:r w:rsidR="006D2A21">
        <w:t xml:space="preserve"> Водоотведение отсутствует. Победителю торгов предусмотреть альтернативные варианты водоотведения.</w:t>
      </w:r>
    </w:p>
    <w:p w:rsidR="00BD7C80" w:rsidRDefault="00034BB5">
      <w:pPr>
        <w:spacing w:before="1"/>
        <w:ind w:left="100" w:right="109" w:firstLine="566"/>
        <w:jc w:val="both"/>
        <w:rPr>
          <w:sz w:val="28"/>
        </w:rPr>
      </w:pPr>
      <w:r>
        <w:rPr>
          <w:b/>
          <w:sz w:val="28"/>
        </w:rPr>
        <w:t>Теплоснабжение: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Отсутствует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возможная</w:t>
      </w:r>
      <w:r>
        <w:rPr>
          <w:spacing w:val="1"/>
          <w:sz w:val="28"/>
        </w:rPr>
        <w:t xml:space="preserve"> </w:t>
      </w:r>
      <w:r>
        <w:rPr>
          <w:sz w:val="28"/>
        </w:rPr>
        <w:t>точка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сетям</w:t>
      </w:r>
      <w:r>
        <w:rPr>
          <w:spacing w:val="1"/>
          <w:sz w:val="28"/>
        </w:rPr>
        <w:t xml:space="preserve"> </w:t>
      </w:r>
      <w:r>
        <w:rPr>
          <w:sz w:val="28"/>
        </w:rPr>
        <w:t>ООО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proofErr w:type="spellStart"/>
      <w:r w:rsidR="00DA6D54">
        <w:rPr>
          <w:sz w:val="28"/>
        </w:rPr>
        <w:t>Чекмагушевское</w:t>
      </w:r>
      <w:proofErr w:type="spellEnd"/>
      <w:r w:rsidR="00DA6D54">
        <w:rPr>
          <w:sz w:val="28"/>
        </w:rPr>
        <w:t xml:space="preserve"> ПУЖКХ</w:t>
      </w:r>
      <w:r>
        <w:rPr>
          <w:sz w:val="28"/>
        </w:rPr>
        <w:t>».</w:t>
      </w:r>
      <w:r w:rsidR="006D2A21" w:rsidRPr="006D2A21">
        <w:t xml:space="preserve"> </w:t>
      </w:r>
      <w:r w:rsidR="006D2A21" w:rsidRPr="006D2A21">
        <w:rPr>
          <w:sz w:val="28"/>
        </w:rPr>
        <w:t>Победителю торгов предусмотреть альтернативные варианты</w:t>
      </w:r>
      <w:r w:rsidR="006D2A21">
        <w:rPr>
          <w:sz w:val="28"/>
        </w:rPr>
        <w:t xml:space="preserve"> теплоснабжения.</w:t>
      </w:r>
    </w:p>
    <w:p w:rsidR="00BD7C80" w:rsidRDefault="00034BB5">
      <w:pPr>
        <w:spacing w:before="2" w:line="322" w:lineRule="exact"/>
        <w:ind w:left="666"/>
        <w:jc w:val="both"/>
        <w:rPr>
          <w:sz w:val="28"/>
        </w:rPr>
      </w:pPr>
      <w:r>
        <w:rPr>
          <w:b/>
          <w:sz w:val="28"/>
        </w:rPr>
        <w:t>Газоснабжение: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Максимальная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-3"/>
          <w:sz w:val="28"/>
        </w:rPr>
        <w:t xml:space="preserve"> </w:t>
      </w:r>
      <w:r>
        <w:rPr>
          <w:sz w:val="28"/>
        </w:rPr>
        <w:t>газа: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2"/>
          <w:sz w:val="28"/>
        </w:rPr>
        <w:t xml:space="preserve"> </w:t>
      </w:r>
      <w:r>
        <w:rPr>
          <w:sz w:val="28"/>
        </w:rPr>
        <w:t>м3/час.</w:t>
      </w:r>
      <w:r w:rsidR="00DA6D54">
        <w:rPr>
          <w:sz w:val="28"/>
        </w:rPr>
        <w:t xml:space="preserve"> Подключение возможно к сетям газораспределения низкого давления диаметром 63 мм.</w:t>
      </w:r>
    </w:p>
    <w:p w:rsidR="00BD7C80" w:rsidRDefault="00034BB5">
      <w:pPr>
        <w:pStyle w:val="a3"/>
        <w:ind w:right="113" w:firstLine="0"/>
      </w:pPr>
      <w:r>
        <w:t>Срок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условий: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утверждения.</w:t>
      </w:r>
      <w:r>
        <w:rPr>
          <w:spacing w:val="1"/>
        </w:rPr>
        <w:t xml:space="preserve"> </w:t>
      </w:r>
    </w:p>
    <w:p w:rsidR="00BD7C80" w:rsidRDefault="00034BB5">
      <w:pPr>
        <w:pStyle w:val="a3"/>
        <w:ind w:right="106"/>
      </w:pPr>
      <w:r>
        <w:t>Плата за технологическое присоединение определяется 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24.12.2021 №810 «Об установлении платы за технологическое присоединение</w:t>
      </w:r>
      <w:r>
        <w:rPr>
          <w:spacing w:val="1"/>
        </w:rPr>
        <w:t xml:space="preserve"> </w:t>
      </w:r>
      <w:r>
        <w:t>газоиспользующего оборудования заявителей к газораспределительным сетям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Уфа»,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Комитета</w:t>
      </w:r>
      <w:r>
        <w:rPr>
          <w:spacing w:val="1"/>
        </w:rPr>
        <w:t xml:space="preserve"> </w:t>
      </w:r>
      <w:r>
        <w:t>Республики Башкортостан по тарифам от 24.12.2021 № 808 «Об установлении</w:t>
      </w:r>
      <w:r>
        <w:rPr>
          <w:spacing w:val="1"/>
        </w:rPr>
        <w:t xml:space="preserve"> </w:t>
      </w:r>
      <w:r>
        <w:t>стандартизированных тарифных ставок для расчета платы за технологическое</w:t>
      </w:r>
      <w:r>
        <w:rPr>
          <w:spacing w:val="1"/>
        </w:rPr>
        <w:t xml:space="preserve"> </w:t>
      </w:r>
      <w:r>
        <w:t>присоединение газоиспользующего оборудования к сетям газораспределения</w:t>
      </w:r>
      <w:r>
        <w:rPr>
          <w:spacing w:val="1"/>
        </w:rPr>
        <w:t xml:space="preserve"> </w:t>
      </w:r>
      <w:r>
        <w:t>ПАО</w:t>
      </w:r>
      <w:r>
        <w:rPr>
          <w:spacing w:val="1"/>
        </w:rPr>
        <w:t xml:space="preserve"> </w:t>
      </w:r>
      <w:r>
        <w:t>«Газпром</w:t>
      </w:r>
      <w:r>
        <w:rPr>
          <w:spacing w:val="1"/>
        </w:rPr>
        <w:t xml:space="preserve"> </w:t>
      </w:r>
      <w:r>
        <w:t>газораспределение</w:t>
      </w:r>
      <w:r>
        <w:rPr>
          <w:spacing w:val="1"/>
        </w:rPr>
        <w:t xml:space="preserve"> </w:t>
      </w:r>
      <w:r>
        <w:t>Уфа»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Башкортостан»».</w:t>
      </w:r>
    </w:p>
    <w:p w:rsidR="00BD7C80" w:rsidRDefault="00034BB5">
      <w:pPr>
        <w:pStyle w:val="a3"/>
        <w:ind w:right="107"/>
      </w:pPr>
      <w:r>
        <w:t>Электроснабжение:</w:t>
      </w:r>
      <w:r>
        <w:rPr>
          <w:spacing w:val="1"/>
        </w:rPr>
        <w:t xml:space="preserve"> </w:t>
      </w:r>
      <w:r w:rsidR="00DA6D54">
        <w:t>Для электроснабжения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 w:rsidR="00DA6D54">
        <w:rPr>
          <w:spacing w:val="1"/>
          <w:lang w:val="en-US"/>
        </w:rPr>
        <w:t>III</w:t>
      </w:r>
      <w:r>
        <w:rPr>
          <w:spacing w:val="1"/>
        </w:rPr>
        <w:t xml:space="preserve"> </w:t>
      </w:r>
      <w:r>
        <w:t>категории</w:t>
      </w:r>
      <w:r w:rsidR="00DA6D54">
        <w:t xml:space="preserve"> </w:t>
      </w:r>
      <w:r w:rsidR="00DA6D54">
        <w:rPr>
          <w:spacing w:val="-67"/>
        </w:rPr>
        <w:t xml:space="preserve"> </w:t>
      </w:r>
      <w:r>
        <w:t xml:space="preserve">надежности для электроснабжения объекта может быть осуществлен от </w:t>
      </w:r>
      <w:r w:rsidR="00DA6D54">
        <w:t xml:space="preserve">Ф-317-04, </w:t>
      </w:r>
      <w:r w:rsidR="006D2A21">
        <w:t xml:space="preserve">и </w:t>
      </w:r>
      <w:proofErr w:type="spellStart"/>
      <w:r w:rsidR="006D2A21">
        <w:t>фид</w:t>
      </w:r>
      <w:proofErr w:type="spellEnd"/>
      <w:r w:rsidR="006D2A21">
        <w:t xml:space="preserve"> 317-09 ПС 110/10</w:t>
      </w:r>
      <w:bookmarkStart w:id="0" w:name="_GoBack"/>
      <w:bookmarkEnd w:id="0"/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электросетевых</w:t>
      </w:r>
      <w:r>
        <w:rPr>
          <w:spacing w:val="1"/>
        </w:rPr>
        <w:t xml:space="preserve"> </w:t>
      </w:r>
      <w:r>
        <w:t>объектов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подлежащего заключению договора технологического присоединения,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«Правилами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электросетевого</w:t>
      </w:r>
      <w:r>
        <w:rPr>
          <w:spacing w:val="1"/>
        </w:rPr>
        <w:t xml:space="preserve"> </w:t>
      </w:r>
      <w:r>
        <w:t>хозяйства, подлежащих сетевым организациям и иным лицам, к электрическим</w:t>
      </w:r>
      <w:r>
        <w:rPr>
          <w:spacing w:val="1"/>
        </w:rPr>
        <w:t xml:space="preserve"> </w:t>
      </w:r>
      <w:r>
        <w:t>сетам, утвержденными Постановлением Правительства РФ от 27.12.2004 г. №</w:t>
      </w:r>
      <w:r>
        <w:rPr>
          <w:spacing w:val="1"/>
        </w:rPr>
        <w:t xml:space="preserve"> </w:t>
      </w:r>
      <w:r>
        <w:t>861 (в</w:t>
      </w:r>
      <w:r>
        <w:rPr>
          <w:spacing w:val="-1"/>
        </w:rPr>
        <w:t xml:space="preserve"> </w:t>
      </w:r>
      <w:r>
        <w:t>действующей</w:t>
      </w:r>
      <w:r>
        <w:rPr>
          <w:spacing w:val="-2"/>
        </w:rPr>
        <w:t xml:space="preserve"> </w:t>
      </w:r>
      <w:r>
        <w:t>редакции).</w:t>
      </w:r>
    </w:p>
    <w:p w:rsidR="00BD7C80" w:rsidRDefault="00034BB5">
      <w:pPr>
        <w:pStyle w:val="a3"/>
        <w:spacing w:line="321" w:lineRule="exact"/>
        <w:ind w:firstLine="0"/>
      </w:pPr>
      <w:r>
        <w:t>Срок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законодательно</w:t>
      </w:r>
      <w:r>
        <w:rPr>
          <w:spacing w:val="-1"/>
        </w:rPr>
        <w:t xml:space="preserve"> </w:t>
      </w:r>
      <w:r>
        <w:t>установлен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лет.</w:t>
      </w:r>
    </w:p>
    <w:p w:rsidR="00BD7C80" w:rsidRDefault="00034BB5">
      <w:pPr>
        <w:pStyle w:val="a3"/>
        <w:ind w:right="110"/>
      </w:pPr>
      <w:r>
        <w:t>Плата за технологическое присоединение будет определена для каждого</w:t>
      </w:r>
      <w:r>
        <w:rPr>
          <w:spacing w:val="1"/>
        </w:rPr>
        <w:t xml:space="preserve"> </w:t>
      </w:r>
      <w:r>
        <w:t>объекта</w:t>
      </w:r>
      <w:r>
        <w:rPr>
          <w:spacing w:val="60"/>
        </w:rPr>
        <w:t xml:space="preserve"> </w:t>
      </w:r>
      <w:r>
        <w:t>индивидуально</w:t>
      </w:r>
      <w:r>
        <w:rPr>
          <w:spacing w:val="64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соответствии</w:t>
      </w:r>
      <w:r>
        <w:rPr>
          <w:spacing w:val="64"/>
        </w:rPr>
        <w:t xml:space="preserve"> </w:t>
      </w:r>
      <w:r>
        <w:t>с</w:t>
      </w:r>
      <w:r>
        <w:rPr>
          <w:spacing w:val="64"/>
        </w:rPr>
        <w:t xml:space="preserve"> </w:t>
      </w:r>
      <w:r>
        <w:t>Постановлением</w:t>
      </w:r>
      <w:r>
        <w:rPr>
          <w:spacing w:val="62"/>
        </w:rPr>
        <w:t xml:space="preserve"> </w:t>
      </w:r>
      <w:r>
        <w:t>Государственного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4" w:firstLine="0"/>
      </w:pPr>
      <w:r>
        <w:lastRenderedPageBreak/>
        <w:t>Комитета</w:t>
      </w:r>
      <w:r>
        <w:rPr>
          <w:spacing w:val="1"/>
        </w:rPr>
        <w:t xml:space="preserve"> </w:t>
      </w:r>
      <w:r>
        <w:t>Республики</w:t>
      </w:r>
      <w:r>
        <w:rPr>
          <w:spacing w:val="1"/>
        </w:rPr>
        <w:t xml:space="preserve"> </w:t>
      </w:r>
      <w:r>
        <w:t>Башкортостан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тарифам,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(действующее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</w:t>
      </w:r>
      <w:r>
        <w:rPr>
          <w:spacing w:val="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Постановление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540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23.11.2022).</w:t>
      </w:r>
    </w:p>
    <w:p w:rsidR="00BD7C80" w:rsidRDefault="00BD7C80">
      <w:pPr>
        <w:pStyle w:val="a3"/>
        <w:spacing w:before="1"/>
        <w:ind w:left="0" w:firstLine="0"/>
        <w:jc w:val="left"/>
      </w:pPr>
    </w:p>
    <w:p w:rsidR="00BD7C80" w:rsidRPr="00642745" w:rsidRDefault="00BD7C80">
      <w:pPr>
        <w:pStyle w:val="a3"/>
        <w:spacing w:before="5"/>
        <w:ind w:left="0" w:firstLine="0"/>
        <w:jc w:val="left"/>
        <w:rPr>
          <w:sz w:val="26"/>
        </w:rPr>
      </w:pPr>
    </w:p>
    <w:p w:rsidR="00BD7C80" w:rsidRDefault="00034BB5">
      <w:pPr>
        <w:pStyle w:val="1"/>
        <w:ind w:left="2635" w:right="481" w:hanging="1587"/>
        <w:jc w:val="left"/>
      </w:pPr>
      <w:r>
        <w:t>Место, сроки подачи (приема) заявок, определения участников и</w:t>
      </w:r>
      <w:r>
        <w:rPr>
          <w:spacing w:val="-67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</w:p>
    <w:p w:rsidR="00BD7C80" w:rsidRDefault="00034BB5">
      <w:pPr>
        <w:ind w:left="3141" w:right="537" w:hanging="2036"/>
        <w:rPr>
          <w:b/>
          <w:sz w:val="28"/>
        </w:rPr>
      </w:pPr>
      <w:r>
        <w:rPr>
          <w:b/>
          <w:sz w:val="28"/>
        </w:rPr>
        <w:t>(Указанное в настоящем Извещении о проведении электронных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аукционов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время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местное)</w:t>
      </w:r>
    </w:p>
    <w:p w:rsidR="00BD7C80" w:rsidRDefault="00BD7C80">
      <w:pPr>
        <w:pStyle w:val="a3"/>
        <w:spacing w:before="7"/>
        <w:ind w:left="0" w:firstLine="0"/>
        <w:jc w:val="left"/>
        <w:rPr>
          <w:b/>
          <w:sz w:val="27"/>
        </w:rPr>
      </w:pP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2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3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6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21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21"/>
          <w:sz w:val="28"/>
        </w:rPr>
        <w:t xml:space="preserve"> </w:t>
      </w:r>
      <w:r>
        <w:rPr>
          <w:sz w:val="28"/>
        </w:rPr>
        <w:t>АО</w:t>
      </w:r>
      <w:r>
        <w:rPr>
          <w:spacing w:val="22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торговая</w:t>
      </w:r>
      <w:r>
        <w:rPr>
          <w:spacing w:val="-1"/>
          <w:sz w:val="28"/>
        </w:rPr>
        <w:t xml:space="preserve"> </w:t>
      </w:r>
      <w:r>
        <w:rPr>
          <w:sz w:val="28"/>
        </w:rPr>
        <w:t>площадка» https://</w:t>
      </w:r>
      <w:hyperlink r:id="rId10">
        <w:r>
          <w:rPr>
            <w:sz w:val="28"/>
          </w:rPr>
          <w:t>www.roseltorg.ru/.</w:t>
        </w:r>
      </w:hyperlink>
    </w:p>
    <w:p w:rsidR="00BD7C80" w:rsidRDefault="00034BB5">
      <w:pPr>
        <w:spacing w:line="322" w:lineRule="exact"/>
        <w:ind w:left="666"/>
        <w:rPr>
          <w:sz w:val="28"/>
        </w:rPr>
      </w:pPr>
      <w:r>
        <w:rPr>
          <w:b/>
          <w:sz w:val="28"/>
        </w:rPr>
        <w:t>Место</w:t>
      </w:r>
      <w:r>
        <w:rPr>
          <w:b/>
          <w:spacing w:val="34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32"/>
          <w:sz w:val="28"/>
        </w:rPr>
        <w:t xml:space="preserve"> </w:t>
      </w:r>
      <w:r>
        <w:rPr>
          <w:b/>
          <w:sz w:val="28"/>
        </w:rPr>
        <w:t>электронного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аукциона:</w:t>
      </w:r>
      <w:r>
        <w:rPr>
          <w:b/>
          <w:spacing w:val="37"/>
          <w:sz w:val="28"/>
        </w:rPr>
        <w:t xml:space="preserve"> </w:t>
      </w:r>
      <w:r>
        <w:rPr>
          <w:sz w:val="28"/>
        </w:rPr>
        <w:t>Электронная</w:t>
      </w:r>
      <w:r>
        <w:rPr>
          <w:spacing w:val="34"/>
          <w:sz w:val="28"/>
        </w:rPr>
        <w:t xml:space="preserve"> </w:t>
      </w:r>
      <w:r>
        <w:rPr>
          <w:sz w:val="28"/>
        </w:rPr>
        <w:t>площадка</w:t>
      </w:r>
      <w:r>
        <w:rPr>
          <w:spacing w:val="32"/>
          <w:sz w:val="28"/>
        </w:rPr>
        <w:t xml:space="preserve"> </w:t>
      </w:r>
      <w:r>
        <w:rPr>
          <w:sz w:val="28"/>
        </w:rPr>
        <w:t>АО</w:t>
      </w:r>
    </w:p>
    <w:p w:rsidR="00BD7C80" w:rsidRDefault="00034BB5">
      <w:pPr>
        <w:pStyle w:val="a3"/>
        <w:spacing w:line="322" w:lineRule="exact"/>
        <w:ind w:firstLine="0"/>
        <w:jc w:val="left"/>
      </w:pPr>
      <w:r>
        <w:t>«Единая</w:t>
      </w:r>
      <w:r>
        <w:rPr>
          <w:spacing w:val="-8"/>
        </w:rPr>
        <w:t xml:space="preserve"> </w:t>
      </w:r>
      <w:r>
        <w:t>электронная</w:t>
      </w:r>
      <w:r>
        <w:rPr>
          <w:spacing w:val="-7"/>
        </w:rPr>
        <w:t xml:space="preserve"> </w:t>
      </w:r>
      <w:r>
        <w:t>торговая</w:t>
      </w:r>
      <w:r>
        <w:rPr>
          <w:spacing w:val="-8"/>
        </w:rPr>
        <w:t xml:space="preserve"> </w:t>
      </w:r>
      <w:r>
        <w:t>площадка»</w:t>
      </w:r>
      <w:r>
        <w:rPr>
          <w:spacing w:val="-6"/>
        </w:rPr>
        <w:t xml:space="preserve"> </w:t>
      </w:r>
      <w:hyperlink r:id="rId11">
        <w:r>
          <w:rPr>
            <w:u w:val="single"/>
          </w:rPr>
          <w:t>https://178fz.roseltorg.ru/#auth/login</w:t>
        </w:r>
      </w:hyperlink>
      <w:r>
        <w:t>.</w:t>
      </w:r>
    </w:p>
    <w:p w:rsidR="00BD7C80" w:rsidRDefault="00034BB5">
      <w:pPr>
        <w:ind w:left="100" w:firstLine="566"/>
        <w:rPr>
          <w:b/>
          <w:sz w:val="28"/>
        </w:rPr>
      </w:pPr>
      <w:r>
        <w:rPr>
          <w:b/>
          <w:sz w:val="28"/>
        </w:rPr>
        <w:t>Дата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21"/>
          <w:sz w:val="28"/>
        </w:rPr>
        <w:t xml:space="preserve"> </w:t>
      </w:r>
      <w:r>
        <w:rPr>
          <w:b/>
          <w:sz w:val="28"/>
        </w:rPr>
        <w:t>начала</w:t>
      </w:r>
      <w:r>
        <w:rPr>
          <w:b/>
          <w:spacing w:val="19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2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24"/>
          <w:sz w:val="28"/>
        </w:rPr>
        <w:t xml:space="preserve"> </w:t>
      </w:r>
      <w:r w:rsidR="00206F1E">
        <w:rPr>
          <w:sz w:val="28"/>
        </w:rPr>
        <w:t>19</w:t>
      </w:r>
      <w:r>
        <w:rPr>
          <w:sz w:val="28"/>
        </w:rPr>
        <w:t>.</w:t>
      </w:r>
      <w:r w:rsidR="00206F1E">
        <w:rPr>
          <w:sz w:val="28"/>
        </w:rPr>
        <w:t>0</w:t>
      </w:r>
      <w:r w:rsidR="006D2A21">
        <w:rPr>
          <w:sz w:val="28"/>
        </w:rPr>
        <w:t>3</w:t>
      </w:r>
      <w:r>
        <w:rPr>
          <w:sz w:val="28"/>
        </w:rPr>
        <w:t>.202</w:t>
      </w:r>
      <w:r w:rsidR="006D2A21">
        <w:rPr>
          <w:sz w:val="28"/>
        </w:rPr>
        <w:t>4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09</w:t>
      </w:r>
      <w:r>
        <w:rPr>
          <w:spacing w:val="22"/>
          <w:sz w:val="28"/>
        </w:rPr>
        <w:t xml:space="preserve"> </w:t>
      </w:r>
      <w:r>
        <w:rPr>
          <w:sz w:val="28"/>
        </w:rPr>
        <w:t>часов</w:t>
      </w:r>
      <w:r>
        <w:rPr>
          <w:spacing w:val="15"/>
          <w:sz w:val="28"/>
        </w:rPr>
        <w:t xml:space="preserve"> </w:t>
      </w:r>
      <w:r>
        <w:rPr>
          <w:sz w:val="28"/>
        </w:rPr>
        <w:t>00</w:t>
      </w:r>
      <w:r>
        <w:rPr>
          <w:spacing w:val="-67"/>
          <w:sz w:val="28"/>
        </w:rPr>
        <w:t xml:space="preserve"> </w:t>
      </w:r>
      <w:r>
        <w:rPr>
          <w:sz w:val="28"/>
        </w:rPr>
        <w:t>минут</w:t>
      </w:r>
      <w:r>
        <w:rPr>
          <w:spacing w:val="-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b/>
          <w:sz w:val="28"/>
        </w:rPr>
        <w:t>.</w:t>
      </w:r>
    </w:p>
    <w:p w:rsidR="00BD7C80" w:rsidRDefault="00034BB5">
      <w:pPr>
        <w:pStyle w:val="1"/>
        <w:spacing w:before="7" w:line="319" w:lineRule="exact"/>
        <w:ind w:left="666" w:right="0"/>
        <w:jc w:val="left"/>
      </w:pPr>
      <w:r>
        <w:t>Подача</w:t>
      </w:r>
      <w:r>
        <w:rPr>
          <w:spacing w:val="-4"/>
        </w:rPr>
        <w:t xml:space="preserve"> </w:t>
      </w:r>
      <w:r>
        <w:t>заявок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круглосуточно.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время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окончания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подачи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(приема)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заявок: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1</w:t>
      </w:r>
      <w:r w:rsidR="006D2A21">
        <w:rPr>
          <w:sz w:val="28"/>
        </w:rPr>
        <w:t>5</w:t>
      </w:r>
      <w:r w:rsidR="00206F1E">
        <w:rPr>
          <w:sz w:val="28"/>
        </w:rPr>
        <w:t>.0</w:t>
      </w:r>
      <w:r w:rsidR="006D2A21">
        <w:rPr>
          <w:sz w:val="28"/>
        </w:rPr>
        <w:t>4.2024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1</w:t>
      </w:r>
      <w:r w:rsidR="00206F1E">
        <w:rPr>
          <w:sz w:val="28"/>
        </w:rPr>
        <w:t>7</w:t>
      </w:r>
      <w:r>
        <w:rPr>
          <w:spacing w:val="11"/>
          <w:sz w:val="28"/>
        </w:rPr>
        <w:t xml:space="preserve"> </w:t>
      </w:r>
      <w:r>
        <w:rPr>
          <w:sz w:val="28"/>
        </w:rPr>
        <w:t>часов</w:t>
      </w:r>
      <w:r>
        <w:rPr>
          <w:spacing w:val="-67"/>
          <w:sz w:val="28"/>
        </w:rPr>
        <w:t xml:space="preserve"> </w:t>
      </w:r>
      <w:r>
        <w:rPr>
          <w:sz w:val="28"/>
        </w:rPr>
        <w:t>00</w:t>
      </w:r>
      <w:r>
        <w:rPr>
          <w:spacing w:val="-1"/>
          <w:sz w:val="28"/>
        </w:rPr>
        <w:t xml:space="preserve"> </w:t>
      </w:r>
      <w:r>
        <w:rPr>
          <w:sz w:val="28"/>
        </w:rPr>
        <w:t>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ind w:left="100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определения</w:t>
      </w:r>
      <w:r>
        <w:rPr>
          <w:b/>
          <w:spacing w:val="11"/>
          <w:sz w:val="28"/>
        </w:rPr>
        <w:t xml:space="preserve"> </w:t>
      </w:r>
      <w:r>
        <w:rPr>
          <w:b/>
          <w:sz w:val="28"/>
        </w:rPr>
        <w:t>Участников:</w:t>
      </w:r>
      <w:r>
        <w:rPr>
          <w:b/>
          <w:spacing w:val="14"/>
          <w:sz w:val="28"/>
        </w:rPr>
        <w:t xml:space="preserve"> </w:t>
      </w:r>
      <w:r>
        <w:rPr>
          <w:sz w:val="28"/>
        </w:rPr>
        <w:t>1</w:t>
      </w:r>
      <w:r w:rsidR="006D2A21">
        <w:rPr>
          <w:sz w:val="28"/>
        </w:rPr>
        <w:t>7</w:t>
      </w:r>
      <w:r>
        <w:rPr>
          <w:sz w:val="28"/>
        </w:rPr>
        <w:t>.0</w:t>
      </w:r>
      <w:r w:rsidR="006D2A21">
        <w:rPr>
          <w:sz w:val="28"/>
        </w:rPr>
        <w:t>4</w:t>
      </w:r>
      <w:r>
        <w:rPr>
          <w:sz w:val="28"/>
        </w:rPr>
        <w:t>.202</w:t>
      </w:r>
      <w:r w:rsidR="006D2A21">
        <w:rPr>
          <w:sz w:val="28"/>
        </w:rPr>
        <w:t>4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11</w:t>
      </w:r>
      <w:r>
        <w:rPr>
          <w:spacing w:val="13"/>
          <w:sz w:val="28"/>
        </w:rPr>
        <w:t xml:space="preserve"> </w:t>
      </w:r>
      <w:r>
        <w:rPr>
          <w:sz w:val="28"/>
        </w:rPr>
        <w:t>часов</w:t>
      </w:r>
      <w:r>
        <w:rPr>
          <w:spacing w:val="11"/>
          <w:sz w:val="28"/>
        </w:rPr>
        <w:t xml:space="preserve"> </w:t>
      </w:r>
      <w:r>
        <w:rPr>
          <w:sz w:val="28"/>
        </w:rPr>
        <w:t>00</w:t>
      </w:r>
      <w:r>
        <w:rPr>
          <w:spacing w:val="13"/>
          <w:sz w:val="28"/>
        </w:rPr>
        <w:t xml:space="preserve"> </w:t>
      </w:r>
      <w:r>
        <w:rPr>
          <w:sz w:val="28"/>
        </w:rPr>
        <w:t>минут</w:t>
      </w:r>
      <w:r>
        <w:rPr>
          <w:spacing w:val="2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034BB5">
      <w:pPr>
        <w:tabs>
          <w:tab w:val="left" w:pos="1568"/>
          <w:tab w:val="left" w:pos="2019"/>
          <w:tab w:val="left" w:pos="3084"/>
          <w:tab w:val="left" w:pos="4847"/>
          <w:tab w:val="left" w:pos="6865"/>
          <w:tab w:val="left" w:pos="8458"/>
        </w:tabs>
        <w:ind w:left="100" w:right="107" w:firstLine="566"/>
        <w:rPr>
          <w:sz w:val="28"/>
        </w:rPr>
      </w:pPr>
      <w:r>
        <w:rPr>
          <w:b/>
          <w:sz w:val="28"/>
        </w:rPr>
        <w:t>Дата</w:t>
      </w:r>
      <w:r>
        <w:rPr>
          <w:b/>
          <w:sz w:val="28"/>
        </w:rPr>
        <w:tab/>
        <w:t>и</w:t>
      </w:r>
      <w:r>
        <w:rPr>
          <w:b/>
          <w:sz w:val="28"/>
        </w:rPr>
        <w:tab/>
        <w:t>время</w:t>
      </w:r>
      <w:r>
        <w:rPr>
          <w:b/>
          <w:sz w:val="28"/>
        </w:rPr>
        <w:tab/>
        <w:t>проведения</w:t>
      </w:r>
      <w:r>
        <w:rPr>
          <w:b/>
          <w:sz w:val="28"/>
        </w:rPr>
        <w:tab/>
        <w:t>электронного</w:t>
      </w:r>
      <w:r>
        <w:rPr>
          <w:b/>
          <w:sz w:val="28"/>
        </w:rPr>
        <w:tab/>
      </w:r>
      <w:proofErr w:type="gramStart"/>
      <w:r>
        <w:rPr>
          <w:b/>
          <w:sz w:val="28"/>
        </w:rPr>
        <w:t>аукциона:</w:t>
      </w:r>
      <w:r>
        <w:rPr>
          <w:b/>
          <w:sz w:val="28"/>
        </w:rPr>
        <w:tab/>
      </w:r>
      <w:proofErr w:type="gramEnd"/>
      <w:r w:rsidR="006D2A21">
        <w:rPr>
          <w:spacing w:val="-1"/>
          <w:sz w:val="28"/>
        </w:rPr>
        <w:t>18</w:t>
      </w:r>
      <w:r>
        <w:rPr>
          <w:spacing w:val="-1"/>
          <w:sz w:val="28"/>
        </w:rPr>
        <w:t>.0</w:t>
      </w:r>
      <w:r w:rsidR="006D2A21">
        <w:rPr>
          <w:spacing w:val="-1"/>
          <w:sz w:val="28"/>
        </w:rPr>
        <w:t>4</w:t>
      </w:r>
      <w:r>
        <w:rPr>
          <w:spacing w:val="-1"/>
          <w:sz w:val="28"/>
        </w:rPr>
        <w:t>.202</w:t>
      </w:r>
      <w:r w:rsidR="006D2A21">
        <w:rPr>
          <w:spacing w:val="-1"/>
          <w:sz w:val="28"/>
        </w:rPr>
        <w:t>4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 w:rsidR="006D2A21">
        <w:rPr>
          <w:sz w:val="28"/>
        </w:rPr>
        <w:t>10</w:t>
      </w:r>
      <w:r>
        <w:rPr>
          <w:sz w:val="28"/>
        </w:rPr>
        <w:t xml:space="preserve"> часов</w:t>
      </w:r>
      <w:r>
        <w:rPr>
          <w:spacing w:val="-4"/>
          <w:sz w:val="28"/>
        </w:rPr>
        <w:t xml:space="preserve"> </w:t>
      </w:r>
      <w:r>
        <w:rPr>
          <w:sz w:val="28"/>
        </w:rPr>
        <w:t>00 минут 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времени.</w:t>
      </w:r>
    </w:p>
    <w:p w:rsidR="00BD7C80" w:rsidRDefault="00BD7C80">
      <w:pPr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 w:rsidP="00845056">
      <w:pPr>
        <w:pStyle w:val="1"/>
        <w:spacing w:before="76"/>
        <w:ind w:left="0"/>
        <w:jc w:val="left"/>
      </w:pPr>
      <w:r>
        <w:lastRenderedPageBreak/>
        <w:t>Срок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площадке.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6"/>
      </w:pPr>
      <w:r>
        <w:t>Заявителем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(далее</w:t>
      </w:r>
      <w:r>
        <w:rPr>
          <w:spacing w:val="7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Заявитель)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юридическое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организационно-правовой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места</w:t>
      </w:r>
      <w:r>
        <w:rPr>
          <w:spacing w:val="70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или любое физическое лицо, в том числе индивидуальный предприниматель,</w:t>
      </w:r>
      <w:r>
        <w:rPr>
          <w:spacing w:val="1"/>
        </w:rPr>
        <w:t xml:space="preserve"> </w:t>
      </w:r>
      <w:r>
        <w:t>аккредитованное</w:t>
      </w:r>
      <w:r>
        <w:rPr>
          <w:spacing w:val="16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электронной</w:t>
      </w:r>
      <w:r>
        <w:rPr>
          <w:spacing w:val="16"/>
        </w:rPr>
        <w:t xml:space="preserve"> </w:t>
      </w:r>
      <w:r>
        <w:t>площадке</w:t>
      </w:r>
      <w:r>
        <w:rPr>
          <w:spacing w:val="17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правом</w:t>
      </w:r>
      <w:r>
        <w:rPr>
          <w:spacing w:val="14"/>
        </w:rPr>
        <w:t xml:space="preserve"> </w:t>
      </w:r>
      <w:r>
        <w:t>подачи</w:t>
      </w:r>
      <w:r>
        <w:rPr>
          <w:spacing w:val="17"/>
        </w:rPr>
        <w:t xml:space="preserve"> </w:t>
      </w:r>
      <w:r>
        <w:t>заявки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участие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процедурах,</w:t>
      </w:r>
      <w:r>
        <w:rPr>
          <w:spacing w:val="-4"/>
        </w:rPr>
        <w:t xml:space="preserve"> </w:t>
      </w:r>
      <w:r>
        <w:t>объявленных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-4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Для обеспечения доступа к участию в электронном аукционе Заявителям</w:t>
      </w:r>
      <w:r>
        <w:rPr>
          <w:spacing w:val="1"/>
        </w:rPr>
        <w:t xml:space="preserve"> </w:t>
      </w:r>
      <w:r>
        <w:t>необходимо пройти процедуру регистрации (аккредитации) в соответствии 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</w:t>
      </w:r>
      <w:r>
        <w:rPr>
          <w:spacing w:val="-2"/>
        </w:rPr>
        <w:t xml:space="preserve"> </w:t>
      </w:r>
      <w:r>
        <w:t>(далее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площадка).</w:t>
      </w:r>
    </w:p>
    <w:p w:rsidR="00BD7C80" w:rsidRDefault="00034BB5">
      <w:pPr>
        <w:pStyle w:val="a3"/>
        <w:spacing w:before="2"/>
        <w:ind w:right="113"/>
      </w:pPr>
      <w:r>
        <w:t>Регламент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АО</w:t>
      </w:r>
      <w:r>
        <w:rPr>
          <w:spacing w:val="1"/>
        </w:rPr>
        <w:t xml:space="preserve"> </w:t>
      </w:r>
      <w:r>
        <w:t>«Единая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>торговая</w:t>
      </w:r>
      <w:r>
        <w:rPr>
          <w:spacing w:val="1"/>
        </w:rPr>
        <w:t xml:space="preserve"> </w:t>
      </w:r>
      <w:r>
        <w:t>площадка» доступен при последовательном переходе по ссылкам, начиная 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2">
        <w:r>
          <w:t>www.roseltorg.ru/:</w:t>
        </w:r>
      </w:hyperlink>
      <w:r>
        <w:rPr>
          <w:spacing w:val="1"/>
        </w:rPr>
        <w:t xml:space="preserve"> </w:t>
      </w:r>
      <w:r>
        <w:t>Главная → Помощь → База знаний → Документы и регламенты → Регламент</w:t>
      </w:r>
      <w:r>
        <w:rPr>
          <w:spacing w:val="1"/>
        </w:rPr>
        <w:t xml:space="preserve"> </w:t>
      </w:r>
      <w:r>
        <w:t>проведения процедур по продаже и аренде государственного и муниципального</w:t>
      </w:r>
      <w:r>
        <w:rPr>
          <w:spacing w:val="-67"/>
        </w:rPr>
        <w:t xml:space="preserve"> </w:t>
      </w:r>
      <w:r>
        <w:t>имущества</w:t>
      </w:r>
      <w:r>
        <w:rPr>
          <w:spacing w:val="68"/>
        </w:rPr>
        <w:t xml:space="preserve"> </w:t>
      </w:r>
      <w:r>
        <w:t>(Регламент).</w:t>
      </w:r>
    </w:p>
    <w:p w:rsidR="00BD7C80" w:rsidRDefault="00034BB5">
      <w:pPr>
        <w:pStyle w:val="a3"/>
        <w:ind w:right="107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ежедневно,</w:t>
      </w:r>
      <w:r>
        <w:rPr>
          <w:spacing w:val="1"/>
        </w:rPr>
        <w:t xml:space="preserve"> </w:t>
      </w:r>
      <w:r>
        <w:t>круглосуточно,</w:t>
      </w:r>
      <w:r>
        <w:rPr>
          <w:spacing w:val="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окончания</w:t>
      </w:r>
      <w:r>
        <w:rPr>
          <w:spacing w:val="70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(приема)</w:t>
      </w:r>
      <w:r>
        <w:rPr>
          <w:spacing w:val="-1"/>
        </w:rPr>
        <w:t xml:space="preserve"> </w:t>
      </w:r>
      <w:r>
        <w:t>заявок.</w:t>
      </w:r>
    </w:p>
    <w:p w:rsidR="00BD7C80" w:rsidRDefault="00034BB5">
      <w:pPr>
        <w:pStyle w:val="a3"/>
        <w:ind w:right="113"/>
      </w:pPr>
      <w:r>
        <w:t>Регистрация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70"/>
        </w:rPr>
        <w:t xml:space="preserve"> </w:t>
      </w:r>
      <w:r>
        <w:t>взимания</w:t>
      </w:r>
      <w:r>
        <w:rPr>
          <w:spacing w:val="1"/>
        </w:rPr>
        <w:t xml:space="preserve"> </w:t>
      </w:r>
      <w:r>
        <w:t>платы.</w:t>
      </w:r>
    </w:p>
    <w:p w:rsidR="00BD7C80" w:rsidRDefault="00034BB5">
      <w:pPr>
        <w:pStyle w:val="a3"/>
        <w:ind w:right="113"/>
      </w:pPr>
      <w:r>
        <w:t>Регистрации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подлежат</w:t>
      </w:r>
      <w:r>
        <w:rPr>
          <w:spacing w:val="1"/>
        </w:rPr>
        <w:t xml:space="preserve"> </w:t>
      </w:r>
      <w:r>
        <w:t>Заявители,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зарегистрированные на электронной площадке или регистрация которых, 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площадке</w:t>
      </w:r>
      <w:r>
        <w:rPr>
          <w:spacing w:val="-3"/>
        </w:rPr>
        <w:t xml:space="preserve"> </w:t>
      </w:r>
      <w:r>
        <w:t>была</w:t>
      </w:r>
      <w:r>
        <w:rPr>
          <w:spacing w:val="-3"/>
        </w:rPr>
        <w:t xml:space="preserve"> </w:t>
      </w:r>
      <w:r>
        <w:t>ими</w:t>
      </w:r>
      <w:r>
        <w:rPr>
          <w:spacing w:val="-2"/>
        </w:rPr>
        <w:t xml:space="preserve"> </w:t>
      </w:r>
      <w:r>
        <w:t>прекращена.</w:t>
      </w:r>
    </w:p>
    <w:p w:rsidR="00BD7C80" w:rsidRDefault="00034BB5">
      <w:pPr>
        <w:pStyle w:val="a3"/>
        <w:ind w:right="112"/>
      </w:pPr>
      <w:r>
        <w:t>Процедура</w:t>
      </w:r>
      <w:r>
        <w:rPr>
          <w:spacing w:val="56"/>
        </w:rPr>
        <w:t xml:space="preserve"> </w:t>
      </w:r>
      <w:r>
        <w:t>участия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торгах</w:t>
      </w:r>
      <w:r>
        <w:rPr>
          <w:spacing w:val="58"/>
        </w:rPr>
        <w:t xml:space="preserve"> </w:t>
      </w:r>
      <w:r>
        <w:t>описана</w:t>
      </w:r>
      <w:r>
        <w:rPr>
          <w:spacing w:val="56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сайте</w:t>
      </w:r>
      <w:r>
        <w:rPr>
          <w:spacing w:val="56"/>
        </w:rPr>
        <w:t xml:space="preserve"> </w:t>
      </w:r>
      <w:r>
        <w:t>электронной</w:t>
      </w:r>
      <w:r>
        <w:rPr>
          <w:spacing w:val="58"/>
        </w:rPr>
        <w:t xml:space="preserve"> </w:t>
      </w:r>
      <w:r>
        <w:t>площадки</w:t>
      </w:r>
      <w:r>
        <w:rPr>
          <w:spacing w:val="59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последовательном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ссылкам,</w:t>
      </w:r>
      <w:r>
        <w:rPr>
          <w:spacing w:val="1"/>
        </w:rPr>
        <w:t xml:space="preserve"> </w:t>
      </w:r>
      <w:r>
        <w:t>начиная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сайта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https://</w:t>
      </w:r>
      <w:hyperlink r:id="rId13">
        <w:r>
          <w:t>www.roseltorg.ru/:</w:t>
        </w:r>
      </w:hyperlink>
      <w:r>
        <w:rPr>
          <w:spacing w:val="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→ Помощь</w:t>
      </w:r>
      <w:r>
        <w:rPr>
          <w:spacing w:val="-5"/>
        </w:rPr>
        <w:t xml:space="preserve"> </w:t>
      </w:r>
      <w:r>
        <w:t>→ База</w:t>
      </w:r>
      <w:r>
        <w:rPr>
          <w:spacing w:val="-1"/>
        </w:rPr>
        <w:t xml:space="preserve"> </w:t>
      </w:r>
      <w:r>
        <w:t>знаний →</w:t>
      </w:r>
      <w:r>
        <w:rPr>
          <w:spacing w:val="-2"/>
        </w:rPr>
        <w:t xml:space="preserve"> </w:t>
      </w:r>
      <w:r>
        <w:t>Регистрация</w:t>
      </w:r>
      <w:r>
        <w:rPr>
          <w:spacing w:val="-3"/>
        </w:rPr>
        <w:t xml:space="preserve"> </w:t>
      </w:r>
      <w:r>
        <w:t>и аккредитация.</w:t>
      </w:r>
    </w:p>
    <w:p w:rsidR="00BD7C80" w:rsidRDefault="00BD7C80">
      <w:pPr>
        <w:pStyle w:val="a3"/>
        <w:spacing w:before="5"/>
        <w:ind w:left="0" w:firstLine="0"/>
        <w:jc w:val="left"/>
      </w:pPr>
    </w:p>
    <w:p w:rsidR="00BD7C80" w:rsidRDefault="00034BB5">
      <w:pPr>
        <w:pStyle w:val="1"/>
        <w:ind w:left="729"/>
      </w:pPr>
      <w:r>
        <w:t>Порядок</w:t>
      </w:r>
      <w:r>
        <w:rPr>
          <w:spacing w:val="-3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(приема)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отзыва заявок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Прием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сроки,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67"/>
        </w:rPr>
        <w:t xml:space="preserve"> </w:t>
      </w:r>
      <w:r>
        <w:t>электронных аукционов.</w:t>
      </w:r>
    </w:p>
    <w:p w:rsidR="00BD7C80" w:rsidRDefault="00034BB5">
      <w:pPr>
        <w:pStyle w:val="a3"/>
        <w:spacing w:before="1"/>
        <w:ind w:right="113"/>
      </w:pPr>
      <w:r>
        <w:t>Формирование и направление заявки на участие в электронном аукционе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71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площадки.</w:t>
      </w:r>
    </w:p>
    <w:p w:rsidR="00BD7C80" w:rsidRDefault="00034BB5">
      <w:pPr>
        <w:pStyle w:val="a3"/>
        <w:ind w:right="107"/>
      </w:pPr>
      <w:r>
        <w:t>Заявка подается путем заполнения ее электронной формы, размещенной в</w:t>
      </w:r>
      <w:r>
        <w:rPr>
          <w:spacing w:val="1"/>
        </w:rPr>
        <w:t xml:space="preserve"> </w:t>
      </w:r>
      <w:r>
        <w:t>открытой для доступа неограниченного круга лиц части электронной площадки</w:t>
      </w:r>
      <w:r>
        <w:rPr>
          <w:spacing w:val="-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приложением</w:t>
      </w:r>
      <w:r>
        <w:rPr>
          <w:spacing w:val="67"/>
        </w:rPr>
        <w:t xml:space="preserve"> </w:t>
      </w:r>
      <w:r>
        <w:t>электронных</w:t>
      </w:r>
      <w:r>
        <w:rPr>
          <w:spacing w:val="65"/>
        </w:rPr>
        <w:t xml:space="preserve"> </w:t>
      </w:r>
      <w:r>
        <w:t>образов</w:t>
      </w:r>
      <w:r>
        <w:rPr>
          <w:spacing w:val="64"/>
        </w:rPr>
        <w:t xml:space="preserve"> </w:t>
      </w:r>
      <w:r>
        <w:t>документов,</w:t>
      </w:r>
      <w:r>
        <w:rPr>
          <w:spacing w:val="65"/>
        </w:rPr>
        <w:t xml:space="preserve"> </w:t>
      </w:r>
      <w:r>
        <w:t>предусмотренных</w:t>
      </w:r>
      <w:r>
        <w:rPr>
          <w:spacing w:val="68"/>
        </w:rPr>
        <w:t xml:space="preserve"> </w:t>
      </w:r>
      <w:r>
        <w:t>статьей</w:t>
      </w:r>
    </w:p>
    <w:p w:rsidR="00BD7C80" w:rsidRDefault="00034BB5">
      <w:pPr>
        <w:pStyle w:val="a3"/>
        <w:spacing w:line="321" w:lineRule="exact"/>
        <w:ind w:firstLine="0"/>
      </w:pPr>
      <w:r>
        <w:t>39.12</w:t>
      </w:r>
      <w:r>
        <w:rPr>
          <w:spacing w:val="-7"/>
        </w:rPr>
        <w:t xml:space="preserve"> </w:t>
      </w:r>
      <w:r>
        <w:t>Земельного</w:t>
      </w:r>
      <w:r>
        <w:rPr>
          <w:spacing w:val="-4"/>
        </w:rPr>
        <w:t xml:space="preserve"> </w:t>
      </w:r>
      <w:r>
        <w:t>кодекса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Федерации.</w:t>
      </w:r>
    </w:p>
    <w:p w:rsidR="00BD7C80" w:rsidRDefault="00BD7C80">
      <w:pPr>
        <w:spacing w:line="321" w:lineRule="exact"/>
        <w:sectPr w:rsidR="00BD7C80">
          <w:pgSz w:w="11910" w:h="16840"/>
          <w:pgMar w:top="136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14"/>
      </w:pPr>
      <w:r>
        <w:lastRenderedPageBreak/>
        <w:t>Одно лицо имеет право подать только одну заявку в отношении каждого</w:t>
      </w:r>
      <w:r>
        <w:rPr>
          <w:spacing w:val="1"/>
        </w:rPr>
        <w:t xml:space="preserve"> </w:t>
      </w:r>
      <w:r>
        <w:t>лота.</w:t>
      </w:r>
    </w:p>
    <w:p w:rsidR="00BD7C80" w:rsidRDefault="00034BB5">
      <w:pPr>
        <w:pStyle w:val="a3"/>
        <w:ind w:right="105"/>
      </w:pPr>
      <w:r>
        <w:t>Изменение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заявки в установленные в Извещении о проведении электронных аукционов</w:t>
      </w:r>
      <w:r>
        <w:rPr>
          <w:spacing w:val="1"/>
        </w:rPr>
        <w:t xml:space="preserve"> </w:t>
      </w:r>
      <w:r>
        <w:t>сроки,</w:t>
      </w:r>
      <w:r>
        <w:rPr>
          <w:spacing w:val="-5"/>
        </w:rPr>
        <w:t xml:space="preserve"> </w:t>
      </w:r>
      <w:r>
        <w:t>при этом</w:t>
      </w:r>
      <w:r>
        <w:rPr>
          <w:spacing w:val="-3"/>
        </w:rPr>
        <w:t xml:space="preserve"> </w:t>
      </w:r>
      <w:r>
        <w:t>первоначальная</w:t>
      </w:r>
      <w:r>
        <w:rPr>
          <w:spacing w:val="-1"/>
        </w:rPr>
        <w:t xml:space="preserve"> </w:t>
      </w:r>
      <w:r>
        <w:t>заявка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отозвана.</w:t>
      </w:r>
    </w:p>
    <w:p w:rsidR="00BD7C80" w:rsidRDefault="00034BB5">
      <w:pPr>
        <w:pStyle w:val="a3"/>
        <w:ind w:right="114"/>
      </w:pPr>
      <w:r>
        <w:t>Заявки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прилагаемыми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документами,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срока,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площадке</w:t>
      </w:r>
      <w:r>
        <w:rPr>
          <w:spacing w:val="-1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регистрируются.</w:t>
      </w:r>
    </w:p>
    <w:p w:rsidR="00BD7C80" w:rsidRDefault="00034BB5">
      <w:pPr>
        <w:pStyle w:val="a3"/>
        <w:ind w:right="113"/>
      </w:pP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-68"/>
        </w:rPr>
        <w:t xml:space="preserve"> </w:t>
      </w:r>
      <w:r>
        <w:t>обеспечивает: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976"/>
        </w:tabs>
        <w:ind w:firstLine="566"/>
        <w:jc w:val="both"/>
        <w:rPr>
          <w:sz w:val="28"/>
        </w:rPr>
      </w:pPr>
      <w:r>
        <w:rPr>
          <w:sz w:val="28"/>
        </w:rPr>
        <w:t>регистрацию заявок и прилагаемых к ним документов в журнале приема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заявок.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Каждой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заявке</w:t>
      </w:r>
      <w:r>
        <w:rPr>
          <w:spacing w:val="1"/>
          <w:sz w:val="28"/>
        </w:rPr>
        <w:t xml:space="preserve"> </w:t>
      </w:r>
      <w:r>
        <w:rPr>
          <w:sz w:val="28"/>
        </w:rPr>
        <w:t>присваивается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номер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приема;</w:t>
      </w:r>
    </w:p>
    <w:p w:rsidR="00BD7C80" w:rsidRDefault="00034BB5">
      <w:pPr>
        <w:pStyle w:val="a4"/>
        <w:numPr>
          <w:ilvl w:val="0"/>
          <w:numId w:val="7"/>
        </w:numPr>
        <w:tabs>
          <w:tab w:val="left" w:pos="1195"/>
        </w:tabs>
        <w:ind w:right="105" w:firstLine="566"/>
        <w:jc w:val="both"/>
        <w:rPr>
          <w:sz w:val="28"/>
        </w:rPr>
      </w:pPr>
      <w:r>
        <w:rPr>
          <w:sz w:val="28"/>
        </w:rPr>
        <w:t>конфиденциальность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Организатору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аукциона;</w:t>
      </w:r>
    </w:p>
    <w:p w:rsidR="00BD7C80" w:rsidRDefault="00034BB5">
      <w:pPr>
        <w:pStyle w:val="a3"/>
        <w:ind w:right="111"/>
      </w:pP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сообщает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поступления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приложением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копий</w:t>
      </w:r>
      <w:r>
        <w:rPr>
          <w:spacing w:val="-67"/>
        </w:rPr>
        <w:t xml:space="preserve"> </w:t>
      </w:r>
      <w:r>
        <w:t>зарегистрированной</w:t>
      </w:r>
      <w:r>
        <w:rPr>
          <w:spacing w:val="-3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прилагаемых</w:t>
      </w:r>
      <w:r>
        <w:rPr>
          <w:spacing w:val="1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ней документов.</w:t>
      </w:r>
    </w:p>
    <w:p w:rsidR="00BD7C80" w:rsidRDefault="00034BB5">
      <w:pPr>
        <w:pStyle w:val="a3"/>
        <w:ind w:right="108"/>
      </w:pPr>
      <w:r>
        <w:t>Заявитель вправе отозвать заявку на участие в электронном аукционе до</w:t>
      </w:r>
      <w:r>
        <w:rPr>
          <w:spacing w:val="1"/>
        </w:rPr>
        <w:t xml:space="preserve"> </w:t>
      </w:r>
      <w:r>
        <w:t>дня окончания срока приема заявок, путем направления уведомления об отзыве</w:t>
      </w:r>
      <w:r>
        <w:rPr>
          <w:spacing w:val="-67"/>
        </w:rPr>
        <w:t xml:space="preserve"> </w:t>
      </w:r>
      <w:r>
        <w:t>заявки</w:t>
      </w:r>
      <w:r>
        <w:rPr>
          <w:spacing w:val="-4"/>
        </w:rPr>
        <w:t xml:space="preserve"> </w:t>
      </w:r>
      <w:r>
        <w:t>на электронную</w:t>
      </w:r>
      <w:r>
        <w:rPr>
          <w:spacing w:val="-1"/>
        </w:rPr>
        <w:t xml:space="preserve"> </w:t>
      </w:r>
      <w:r>
        <w:t>площадку.</w:t>
      </w:r>
    </w:p>
    <w:p w:rsidR="00BD7C80" w:rsidRDefault="00034BB5">
      <w:pPr>
        <w:pStyle w:val="a3"/>
        <w:ind w:right="106"/>
      </w:pPr>
      <w:r>
        <w:t>В</w:t>
      </w:r>
      <w:r>
        <w:rPr>
          <w:spacing w:val="15"/>
        </w:rPr>
        <w:t xml:space="preserve"> </w:t>
      </w:r>
      <w:r>
        <w:t>случае</w:t>
      </w:r>
      <w:r>
        <w:rPr>
          <w:spacing w:val="17"/>
        </w:rPr>
        <w:t xml:space="preserve"> </w:t>
      </w:r>
      <w:r>
        <w:t>отзыва</w:t>
      </w:r>
      <w:r>
        <w:rPr>
          <w:spacing w:val="16"/>
        </w:rPr>
        <w:t xml:space="preserve"> </w:t>
      </w:r>
      <w:r>
        <w:t>Заявителем</w:t>
      </w:r>
      <w:r>
        <w:rPr>
          <w:spacing w:val="16"/>
        </w:rPr>
        <w:t xml:space="preserve"> </w:t>
      </w:r>
      <w:r>
        <w:t>заявки,</w:t>
      </w:r>
      <w:r>
        <w:rPr>
          <w:spacing w:val="15"/>
        </w:rPr>
        <w:t xml:space="preserve"> </w:t>
      </w:r>
      <w:r>
        <w:t>уведомление</w:t>
      </w:r>
      <w:r>
        <w:rPr>
          <w:spacing w:val="16"/>
        </w:rPr>
        <w:t xml:space="preserve"> </w:t>
      </w:r>
      <w:r>
        <w:t>об</w:t>
      </w:r>
      <w:r>
        <w:rPr>
          <w:spacing w:val="17"/>
        </w:rPr>
        <w:t xml:space="preserve"> </w:t>
      </w:r>
      <w:r>
        <w:t>отзыве</w:t>
      </w:r>
      <w:r>
        <w:rPr>
          <w:spacing w:val="16"/>
        </w:rPr>
        <w:t xml:space="preserve"> </w:t>
      </w:r>
      <w:r>
        <w:t>заявки</w:t>
      </w:r>
      <w:r>
        <w:rPr>
          <w:spacing w:val="17"/>
        </w:rPr>
        <w:t xml:space="preserve"> </w:t>
      </w:r>
      <w:r>
        <w:t>вместе</w:t>
      </w:r>
      <w:r>
        <w:rPr>
          <w:spacing w:val="-68"/>
        </w:rPr>
        <w:t xml:space="preserve"> </w:t>
      </w:r>
      <w:r>
        <w:t>с заявкой в течение одного часа поступает в «личный кабинет» 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-3"/>
        </w:rPr>
        <w:t xml:space="preserve"> </w:t>
      </w:r>
      <w:r>
        <w:t>о чем</w:t>
      </w:r>
      <w:r>
        <w:rPr>
          <w:spacing w:val="-2"/>
        </w:rPr>
        <w:t xml:space="preserve"> </w:t>
      </w:r>
      <w:r>
        <w:t>Заявителю</w:t>
      </w:r>
      <w:r>
        <w:rPr>
          <w:spacing w:val="-3"/>
        </w:rPr>
        <w:t xml:space="preserve"> </w:t>
      </w:r>
      <w:r>
        <w:t>направляется</w:t>
      </w:r>
      <w:r>
        <w:rPr>
          <w:spacing w:val="-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уведомление.</w:t>
      </w:r>
    </w:p>
    <w:p w:rsidR="00BD7C80" w:rsidRDefault="00034BB5">
      <w:pPr>
        <w:pStyle w:val="a3"/>
        <w:spacing w:line="242" w:lineRule="auto"/>
        <w:ind w:right="109"/>
        <w:jc w:val="left"/>
      </w:pPr>
      <w:r>
        <w:rPr>
          <w:u w:val="single"/>
        </w:rPr>
        <w:t>Заявитель</w:t>
      </w:r>
      <w:r>
        <w:rPr>
          <w:spacing w:val="2"/>
          <w:u w:val="single"/>
        </w:rPr>
        <w:t xml:space="preserve"> </w:t>
      </w:r>
      <w:r>
        <w:rPr>
          <w:u w:val="single"/>
        </w:rPr>
        <w:t>не</w:t>
      </w:r>
      <w:r>
        <w:rPr>
          <w:spacing w:val="3"/>
          <w:u w:val="single"/>
        </w:rPr>
        <w:t xml:space="preserve"> </w:t>
      </w:r>
      <w:r>
        <w:rPr>
          <w:u w:val="single"/>
        </w:rPr>
        <w:t>допускается</w:t>
      </w:r>
      <w:r>
        <w:rPr>
          <w:spacing w:val="3"/>
          <w:u w:val="single"/>
        </w:rPr>
        <w:t xml:space="preserve"> </w:t>
      </w:r>
      <w:r>
        <w:rPr>
          <w:u w:val="single"/>
        </w:rPr>
        <w:t>к</w:t>
      </w:r>
      <w:r>
        <w:rPr>
          <w:spacing w:val="3"/>
          <w:u w:val="single"/>
        </w:rPr>
        <w:t xml:space="preserve"> </w:t>
      </w:r>
      <w:r>
        <w:rPr>
          <w:u w:val="single"/>
        </w:rPr>
        <w:t>участию</w:t>
      </w:r>
      <w:r>
        <w:rPr>
          <w:spacing w:val="2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электронном</w:t>
      </w:r>
      <w:r>
        <w:rPr>
          <w:spacing w:val="2"/>
          <w:u w:val="single"/>
        </w:rPr>
        <w:t xml:space="preserve"> </w:t>
      </w:r>
      <w:r>
        <w:rPr>
          <w:u w:val="single"/>
        </w:rPr>
        <w:t>аукционе</w:t>
      </w:r>
      <w:r>
        <w:rPr>
          <w:spacing w:val="4"/>
          <w:u w:val="single"/>
        </w:rPr>
        <w:t xml:space="preserve"> </w:t>
      </w:r>
      <w:r>
        <w:rPr>
          <w:u w:val="single"/>
        </w:rPr>
        <w:t>в</w:t>
      </w:r>
      <w:r>
        <w:rPr>
          <w:spacing w:val="2"/>
          <w:u w:val="single"/>
        </w:rPr>
        <w:t xml:space="preserve"> </w:t>
      </w:r>
      <w:r>
        <w:rPr>
          <w:u w:val="single"/>
        </w:rPr>
        <w:t>следующих</w:t>
      </w:r>
      <w:r>
        <w:rPr>
          <w:spacing w:val="-67"/>
        </w:rPr>
        <w:t xml:space="preserve"> </w:t>
      </w:r>
      <w:r>
        <w:rPr>
          <w:u w:val="single"/>
        </w:rPr>
        <w:t>случаях: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993"/>
        </w:tabs>
        <w:ind w:right="115" w:firstLine="566"/>
        <w:jc w:val="both"/>
        <w:rPr>
          <w:sz w:val="28"/>
        </w:rPr>
      </w:pPr>
      <w:r>
        <w:rPr>
          <w:sz w:val="28"/>
        </w:rPr>
        <w:t>непредставление необходимых для участия в аукционе документов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недостоверных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сведений;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77"/>
        </w:tabs>
        <w:ind w:right="113" w:firstLine="566"/>
        <w:jc w:val="both"/>
        <w:rPr>
          <w:sz w:val="28"/>
        </w:rPr>
      </w:pPr>
      <w:proofErr w:type="spellStart"/>
      <w:r>
        <w:rPr>
          <w:sz w:val="28"/>
        </w:rPr>
        <w:t>непоступление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задатка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05"/>
        </w:tabs>
        <w:ind w:right="112" w:firstLine="566"/>
        <w:jc w:val="both"/>
        <w:rPr>
          <w:sz w:val="28"/>
        </w:rPr>
      </w:pPr>
      <w:r>
        <w:rPr>
          <w:sz w:val="28"/>
        </w:rPr>
        <w:t>подача заявки на участие в аукционе лицом, которое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законами не имеет права быть участником конкретного аукциона, покупателем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 участка</w:t>
      </w:r>
      <w:r>
        <w:rPr>
          <w:spacing w:val="-3"/>
          <w:sz w:val="28"/>
        </w:rPr>
        <w:t xml:space="preserve"> </w:t>
      </w:r>
      <w:r>
        <w:rPr>
          <w:sz w:val="28"/>
        </w:rPr>
        <w:t>или приобрести</w:t>
      </w:r>
      <w:r>
        <w:rPr>
          <w:spacing w:val="-1"/>
          <w:sz w:val="28"/>
        </w:rPr>
        <w:t xml:space="preserve"> </w:t>
      </w:r>
      <w:r>
        <w:rPr>
          <w:sz w:val="28"/>
        </w:rPr>
        <w:t>земельный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участок в</w:t>
      </w:r>
      <w:r>
        <w:rPr>
          <w:spacing w:val="-3"/>
          <w:sz w:val="28"/>
        </w:rPr>
        <w:t xml:space="preserve"> </w:t>
      </w:r>
      <w:r>
        <w:rPr>
          <w:sz w:val="28"/>
        </w:rPr>
        <w:t>аренду;</w:t>
      </w:r>
    </w:p>
    <w:p w:rsidR="00BD7C80" w:rsidRDefault="00034BB5">
      <w:pPr>
        <w:pStyle w:val="a4"/>
        <w:numPr>
          <w:ilvl w:val="0"/>
          <w:numId w:val="6"/>
        </w:numPr>
        <w:tabs>
          <w:tab w:val="left" w:pos="1012"/>
        </w:tabs>
        <w:ind w:firstLine="566"/>
        <w:jc w:val="both"/>
        <w:rPr>
          <w:sz w:val="28"/>
        </w:rPr>
      </w:pPr>
      <w:r>
        <w:rPr>
          <w:sz w:val="28"/>
        </w:rPr>
        <w:t>наличие сведений о Заявителе, об учредителях (участниках), о членах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лицах,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единоличного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39.12</w:t>
      </w:r>
      <w:r>
        <w:rPr>
          <w:spacing w:val="1"/>
          <w:sz w:val="28"/>
        </w:rPr>
        <w:t xml:space="preserve"> </w:t>
      </w:r>
      <w:r>
        <w:rPr>
          <w:sz w:val="28"/>
        </w:rPr>
        <w:t>Земельного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кодекса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реестре</w:t>
      </w:r>
      <w:r>
        <w:rPr>
          <w:spacing w:val="-2"/>
          <w:sz w:val="28"/>
        </w:rPr>
        <w:t xml:space="preserve"> </w:t>
      </w:r>
      <w:r>
        <w:rPr>
          <w:sz w:val="28"/>
        </w:rPr>
        <w:t>недобросовестных участников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аукциона.</w:t>
      </w:r>
    </w:p>
    <w:p w:rsidR="00BD7C80" w:rsidRDefault="00BD7C80">
      <w:pPr>
        <w:pStyle w:val="a3"/>
        <w:ind w:left="0" w:firstLine="0"/>
        <w:jc w:val="left"/>
        <w:rPr>
          <w:sz w:val="30"/>
        </w:rPr>
      </w:pPr>
    </w:p>
    <w:p w:rsidR="00BD7C80" w:rsidRDefault="00BD7C80">
      <w:pPr>
        <w:pStyle w:val="a3"/>
        <w:spacing w:before="6"/>
        <w:ind w:left="0" w:firstLine="0"/>
        <w:jc w:val="left"/>
        <w:rPr>
          <w:sz w:val="25"/>
        </w:rPr>
      </w:pPr>
    </w:p>
    <w:p w:rsidR="00BD7C80" w:rsidRDefault="00034BB5">
      <w:pPr>
        <w:pStyle w:val="1"/>
        <w:spacing w:before="1"/>
        <w:ind w:left="2238" w:right="334" w:hanging="1337"/>
        <w:jc w:val="left"/>
      </w:pPr>
      <w:r>
        <w:t>Перечень документов, представляемых для участия в электронном</w:t>
      </w:r>
      <w:r>
        <w:rPr>
          <w:spacing w:val="-67"/>
        </w:rPr>
        <w:t xml:space="preserve"> </w:t>
      </w:r>
      <w:r>
        <w:t>аукционе,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оформлению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lastRenderedPageBreak/>
        <w:t>Одновременно с Заявкой на участие в электронном аукционе Заявители</w:t>
      </w:r>
      <w:r>
        <w:rPr>
          <w:spacing w:val="1"/>
        </w:rPr>
        <w:t xml:space="preserve"> </w:t>
      </w:r>
      <w:r>
        <w:t>(лично или через своего представителя) представляют следующие документы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образов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(документов на бумажном носителе, преобразованных в 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подписью: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1101"/>
        </w:tabs>
        <w:spacing w:before="1"/>
        <w:ind w:right="109" w:firstLine="566"/>
        <w:jc w:val="both"/>
        <w:rPr>
          <w:sz w:val="28"/>
        </w:rPr>
      </w:pP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аукционов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банковских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реквизитов</w:t>
      </w:r>
      <w:r>
        <w:rPr>
          <w:spacing w:val="-3"/>
          <w:sz w:val="28"/>
        </w:rPr>
        <w:t xml:space="preserve"> </w:t>
      </w:r>
      <w:r>
        <w:rPr>
          <w:sz w:val="28"/>
        </w:rPr>
        <w:t>счета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возврата задатка</w:t>
      </w:r>
      <w:r>
        <w:rPr>
          <w:spacing w:val="-1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№ 1);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копии</w:t>
      </w:r>
      <w:r>
        <w:rPr>
          <w:spacing w:val="-6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-3"/>
          <w:sz w:val="28"/>
        </w:rPr>
        <w:t xml:space="preserve"> </w:t>
      </w:r>
      <w:r>
        <w:rPr>
          <w:sz w:val="28"/>
        </w:rPr>
        <w:t>удостоверяющих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4"/>
          <w:sz w:val="28"/>
        </w:rPr>
        <w:t xml:space="preserve"> </w:t>
      </w:r>
      <w:r>
        <w:rPr>
          <w:sz w:val="28"/>
        </w:rPr>
        <w:t>(для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граждан);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96"/>
        </w:tabs>
        <w:ind w:right="111" w:firstLine="566"/>
        <w:jc w:val="both"/>
        <w:rPr>
          <w:sz w:val="28"/>
        </w:rPr>
      </w:pPr>
      <w:r>
        <w:rPr>
          <w:sz w:val="28"/>
        </w:rPr>
        <w:t>надлежащим образом</w:t>
      </w:r>
      <w:r>
        <w:rPr>
          <w:spacing w:val="70"/>
          <w:sz w:val="28"/>
        </w:rPr>
        <w:t xml:space="preserve"> </w:t>
      </w:r>
      <w:r>
        <w:rPr>
          <w:sz w:val="28"/>
        </w:rPr>
        <w:t>заверенный перевод на русский язык 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иностранное юридическое лицо;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72"/>
        </w:tabs>
        <w:spacing w:before="1" w:line="322" w:lineRule="exact"/>
        <w:ind w:left="971" w:right="0" w:hanging="306"/>
        <w:jc w:val="both"/>
        <w:rPr>
          <w:sz w:val="28"/>
        </w:rPr>
      </w:pPr>
      <w:r>
        <w:rPr>
          <w:sz w:val="28"/>
        </w:rPr>
        <w:t>документы,</w:t>
      </w:r>
      <w:r>
        <w:rPr>
          <w:spacing w:val="-7"/>
          <w:sz w:val="28"/>
        </w:rPr>
        <w:t xml:space="preserve"> </w:t>
      </w:r>
      <w:r>
        <w:rPr>
          <w:sz w:val="28"/>
        </w:rPr>
        <w:t>подтверждающие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внесение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задатка;</w:t>
      </w:r>
    </w:p>
    <w:p w:rsidR="00BD7C80" w:rsidRDefault="00034BB5">
      <w:pPr>
        <w:pStyle w:val="a4"/>
        <w:numPr>
          <w:ilvl w:val="0"/>
          <w:numId w:val="5"/>
        </w:numPr>
        <w:tabs>
          <w:tab w:val="left" w:pos="983"/>
        </w:tabs>
        <w:ind w:firstLine="566"/>
        <w:jc w:val="both"/>
        <w:rPr>
          <w:sz w:val="28"/>
        </w:rPr>
      </w:pPr>
      <w:r>
        <w:rPr>
          <w:sz w:val="28"/>
        </w:rPr>
        <w:t>доверенность на лицо, имеющее право действовать от имени Заявителя,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если заявка подается представителем Заявителя, оформленная в 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 или нотариально заверенная копия такой доверенности. В случае, если</w:t>
      </w:r>
      <w:r>
        <w:rPr>
          <w:spacing w:val="-67"/>
          <w:sz w:val="28"/>
        </w:rPr>
        <w:t xml:space="preserve"> </w:t>
      </w:r>
      <w:r>
        <w:rPr>
          <w:sz w:val="28"/>
        </w:rPr>
        <w:t>доверенность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70"/>
          <w:sz w:val="28"/>
        </w:rPr>
        <w:t xml:space="preserve"> </w:t>
      </w:r>
      <w:r>
        <w:rPr>
          <w:sz w:val="28"/>
        </w:rPr>
        <w:t>подписана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лицом,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юридического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лица,</w:t>
      </w:r>
      <w:r>
        <w:rPr>
          <w:spacing w:val="1"/>
          <w:sz w:val="28"/>
        </w:rPr>
        <w:t xml:space="preserve"> </w:t>
      </w:r>
      <w:r>
        <w:rPr>
          <w:sz w:val="28"/>
        </w:rPr>
        <w:t>заявка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документ,</w:t>
      </w:r>
      <w:r>
        <w:rPr>
          <w:spacing w:val="-2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лица.</w:t>
      </w:r>
    </w:p>
    <w:p w:rsidR="00BD7C80" w:rsidRDefault="00034BB5">
      <w:pPr>
        <w:pStyle w:val="a3"/>
        <w:ind w:right="113"/>
      </w:pPr>
      <w:r>
        <w:t>Указанные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документов)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оформления,</w:t>
      </w:r>
      <w:r>
        <w:rPr>
          <w:spacing w:val="1"/>
        </w:rPr>
        <w:t xml:space="preserve"> </w:t>
      </w:r>
      <w:r>
        <w:t>заверения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-67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Извещения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аукционов.</w:t>
      </w:r>
    </w:p>
    <w:p w:rsidR="00BD7C80" w:rsidRDefault="00034BB5">
      <w:pPr>
        <w:pStyle w:val="a3"/>
        <w:ind w:right="111"/>
      </w:pPr>
      <w:r>
        <w:t>Все подаваемые Заявителем документы не должны иметь не оговоренных</w:t>
      </w:r>
      <w:r>
        <w:rPr>
          <w:spacing w:val="1"/>
        </w:rPr>
        <w:t xml:space="preserve"> </w:t>
      </w:r>
      <w:r>
        <w:t>исправлений. Все исправления должны быть надлежащим образом заверены.</w:t>
      </w:r>
      <w:r>
        <w:rPr>
          <w:spacing w:val="1"/>
        </w:rPr>
        <w:t xml:space="preserve"> </w:t>
      </w:r>
      <w:r>
        <w:t>Печати и подписи, а также реквизиты и текст оригиналов и копий документов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четкими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читаемыми.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оригиналах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копиях</w:t>
      </w:r>
      <w:r>
        <w:rPr>
          <w:spacing w:val="1"/>
        </w:rPr>
        <w:t xml:space="preserve"> </w:t>
      </w:r>
      <w:r>
        <w:t>документов должны быть расшифрованы (указывается должность, фамилия и</w:t>
      </w:r>
      <w:r>
        <w:rPr>
          <w:spacing w:val="1"/>
        </w:rPr>
        <w:t xml:space="preserve"> </w:t>
      </w:r>
      <w:r>
        <w:t>инициалы</w:t>
      </w:r>
      <w:r>
        <w:rPr>
          <w:spacing w:val="-4"/>
        </w:rPr>
        <w:t xml:space="preserve"> </w:t>
      </w:r>
      <w:r>
        <w:t>подписавшегося лица).</w:t>
      </w:r>
    </w:p>
    <w:p w:rsidR="00BD7C80" w:rsidRDefault="00034BB5">
      <w:pPr>
        <w:pStyle w:val="a3"/>
        <w:ind w:right="107"/>
      </w:pPr>
      <w:r>
        <w:t>Наличие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подписи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сведения,</w:t>
      </w:r>
      <w:r>
        <w:rPr>
          <w:spacing w:val="1"/>
        </w:rPr>
        <w:t xml:space="preserve"> </w:t>
      </w:r>
      <w:r>
        <w:t>поданные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 xml:space="preserve">соответственно Заявителя, Участника, Организатора аукциона либо </w:t>
      </w:r>
      <w:proofErr w:type="gramStart"/>
      <w:r>
        <w:t>Оператора</w:t>
      </w:r>
      <w:r>
        <w:rPr>
          <w:spacing w:val="1"/>
        </w:rPr>
        <w:t xml:space="preserve"> </w:t>
      </w:r>
      <w:r>
        <w:t>электронной площадки</w:t>
      </w:r>
      <w:proofErr w:type="gramEnd"/>
      <w:r>
        <w:t xml:space="preserve"> и отправитель несет ответственность за подлинность 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документов</w:t>
      </w:r>
      <w:r>
        <w:rPr>
          <w:spacing w:val="-4"/>
        </w:rPr>
        <w:t xml:space="preserve"> </w:t>
      </w:r>
      <w:r>
        <w:t>и сведений.</w:t>
      </w:r>
    </w:p>
    <w:p w:rsidR="00BD7C80" w:rsidRDefault="00034BB5">
      <w:pPr>
        <w:pStyle w:val="a3"/>
        <w:ind w:right="108"/>
      </w:pPr>
      <w:r>
        <w:t>Заявка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прилагаемые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документы</w:t>
      </w:r>
      <w:r>
        <w:rPr>
          <w:spacing w:val="1"/>
        </w:rPr>
        <w:t xml:space="preserve"> </w:t>
      </w:r>
      <w:r>
        <w:t>направляются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единовременно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документов</w:t>
      </w:r>
      <w:r>
        <w:rPr>
          <w:spacing w:val="-3"/>
        </w:rPr>
        <w:t xml:space="preserve"> </w:t>
      </w:r>
      <w:r>
        <w:t>без</w:t>
      </w:r>
      <w:r>
        <w:rPr>
          <w:spacing w:val="-5"/>
        </w:rPr>
        <w:t xml:space="preserve"> </w:t>
      </w:r>
      <w:r>
        <w:t>отзыва</w:t>
      </w:r>
      <w:r>
        <w:rPr>
          <w:spacing w:val="-5"/>
        </w:rPr>
        <w:t xml:space="preserve"> </w:t>
      </w:r>
      <w:r>
        <w:t>Заявки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Регламентом.</w:t>
      </w:r>
    </w:p>
    <w:p w:rsidR="00BD7C80" w:rsidRDefault="00034BB5">
      <w:pPr>
        <w:pStyle w:val="a3"/>
        <w:spacing w:before="1"/>
        <w:ind w:right="112"/>
      </w:pP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отклоняется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 в</w:t>
      </w:r>
      <w:r>
        <w:rPr>
          <w:spacing w:val="-1"/>
        </w:rPr>
        <w:t xml:space="preserve"> </w:t>
      </w:r>
      <w:r>
        <w:t>случае, если: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57"/>
        </w:tabs>
        <w:ind w:firstLine="566"/>
        <w:rPr>
          <w:sz w:val="28"/>
        </w:rPr>
      </w:pPr>
      <w:r>
        <w:rPr>
          <w:sz w:val="28"/>
        </w:rPr>
        <w:t>заявка не подписана электронной подписью или подписана электронной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подписью</w:t>
      </w:r>
      <w:r>
        <w:rPr>
          <w:spacing w:val="-3"/>
          <w:sz w:val="28"/>
        </w:rPr>
        <w:t xml:space="preserve"> </w:t>
      </w:r>
      <w:r>
        <w:rPr>
          <w:sz w:val="28"/>
        </w:rPr>
        <w:t>лица,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полномочий.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4"/>
        <w:numPr>
          <w:ilvl w:val="0"/>
          <w:numId w:val="4"/>
        </w:numPr>
        <w:tabs>
          <w:tab w:val="left" w:pos="859"/>
        </w:tabs>
        <w:spacing w:before="67" w:line="242" w:lineRule="auto"/>
        <w:ind w:right="112" w:firstLine="566"/>
        <w:rPr>
          <w:sz w:val="28"/>
        </w:rPr>
      </w:pPr>
      <w:r>
        <w:rPr>
          <w:sz w:val="28"/>
        </w:rPr>
        <w:lastRenderedPageBreak/>
        <w:t>отсутствуют средства для обеспечения заявки в размере суммы задатка,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извещении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95"/>
        </w:tabs>
        <w:ind w:right="107" w:firstLine="566"/>
        <w:rPr>
          <w:sz w:val="28"/>
        </w:rPr>
      </w:pPr>
      <w:r>
        <w:rPr>
          <w:sz w:val="28"/>
        </w:rPr>
        <w:t>требование к обеспечению участия в процедуре не было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торгов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денежные средства в размере платы за участие в процедуре, установленной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BD7C80" w:rsidRDefault="00034BB5">
      <w:pPr>
        <w:pStyle w:val="a4"/>
        <w:numPr>
          <w:ilvl w:val="0"/>
          <w:numId w:val="4"/>
        </w:numPr>
        <w:tabs>
          <w:tab w:val="left" w:pos="830"/>
        </w:tabs>
        <w:spacing w:line="320" w:lineRule="exact"/>
        <w:ind w:left="830" w:right="0" w:hanging="164"/>
        <w:rPr>
          <w:sz w:val="28"/>
        </w:rPr>
      </w:pPr>
      <w:r>
        <w:rPr>
          <w:sz w:val="28"/>
        </w:rPr>
        <w:t>заявка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5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-2"/>
          <w:sz w:val="28"/>
        </w:rPr>
        <w:t xml:space="preserve"> </w:t>
      </w:r>
      <w:r>
        <w:rPr>
          <w:sz w:val="28"/>
        </w:rPr>
        <w:t>срока</w:t>
      </w:r>
      <w:r>
        <w:rPr>
          <w:spacing w:val="-4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-2"/>
          <w:sz w:val="28"/>
        </w:rPr>
        <w:t xml:space="preserve"> </w:t>
      </w:r>
      <w:r>
        <w:rPr>
          <w:sz w:val="28"/>
        </w:rPr>
        <w:t>заявок.</w:t>
      </w:r>
    </w:p>
    <w:p w:rsidR="00BD7C80" w:rsidRDefault="00034BB5">
      <w:pPr>
        <w:pStyle w:val="a3"/>
        <w:ind w:right="108"/>
      </w:pPr>
      <w:r>
        <w:t>Документооборот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Заявителями,</w:t>
      </w:r>
      <w:r>
        <w:rPr>
          <w:spacing w:val="1"/>
        </w:rPr>
        <w:t xml:space="preserve"> </w:t>
      </w:r>
      <w:r>
        <w:t>Участниками,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электронную площадку в форме электронных документов либо электронных</w:t>
      </w:r>
      <w:r>
        <w:rPr>
          <w:spacing w:val="1"/>
        </w:rPr>
        <w:t xml:space="preserve"> </w:t>
      </w:r>
      <w:r>
        <w:t>образов документов (документов на бумажном носителе, преобразованных в</w:t>
      </w:r>
      <w:r>
        <w:rPr>
          <w:spacing w:val="1"/>
        </w:rPr>
        <w:t xml:space="preserve"> </w:t>
      </w:r>
      <w:r>
        <w:t>электронно-цифровую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сканирования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реквизитов),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Заявителя или Участника либо лица, имеющего право действовать от имени</w:t>
      </w:r>
      <w:r>
        <w:rPr>
          <w:spacing w:val="1"/>
        </w:rPr>
        <w:t xml:space="preserve"> </w:t>
      </w:r>
      <w:r>
        <w:t>соответственно Организатора аукциона,</w:t>
      </w:r>
      <w:r>
        <w:rPr>
          <w:spacing w:val="-2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Участника.</w:t>
      </w:r>
    </w:p>
    <w:p w:rsidR="00BD7C80" w:rsidRDefault="00034BB5">
      <w:pPr>
        <w:pStyle w:val="1"/>
        <w:spacing w:before="6" w:line="640" w:lineRule="atLeast"/>
        <w:ind w:left="666" w:right="1997" w:firstLine="1889"/>
        <w:jc w:val="both"/>
      </w:pPr>
      <w:r>
        <w:t>Порядок внесения задатка и его возврата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внесения</w:t>
      </w:r>
      <w:r>
        <w:rPr>
          <w:spacing w:val="-2"/>
        </w:rPr>
        <w:t xml:space="preserve"> </w:t>
      </w:r>
      <w:r>
        <w:t>задатка</w:t>
      </w:r>
    </w:p>
    <w:p w:rsidR="00BD7C80" w:rsidRDefault="00034BB5">
      <w:pPr>
        <w:pStyle w:val="a3"/>
        <w:ind w:right="106"/>
      </w:pPr>
      <w:r>
        <w:t>Для участия в электронном аукционе Заявитель вносит задаток в размере</w:t>
      </w:r>
      <w:r>
        <w:rPr>
          <w:spacing w:val="1"/>
        </w:rPr>
        <w:t xml:space="preserve"> </w:t>
      </w:r>
      <w:r w:rsidR="00915058">
        <w:t>10</w:t>
      </w:r>
      <w:r>
        <w:t>0% от начальной цены предмета аукциона (</w:t>
      </w:r>
      <w:r>
        <w:rPr>
          <w:i/>
        </w:rPr>
        <w:t>цены земельного</w:t>
      </w:r>
      <w:r>
        <w:rPr>
          <w:i/>
          <w:spacing w:val="1"/>
        </w:rPr>
        <w:t xml:space="preserve"> </w:t>
      </w:r>
      <w:r>
        <w:rPr>
          <w:i/>
        </w:rPr>
        <w:t>участка либо</w:t>
      </w:r>
      <w:r>
        <w:rPr>
          <w:i/>
          <w:spacing w:val="1"/>
        </w:rPr>
        <w:t xml:space="preserve"> </w:t>
      </w:r>
      <w:r>
        <w:rPr>
          <w:i/>
        </w:rPr>
        <w:t>ежегодного размера арендной платы</w:t>
      </w:r>
      <w:r>
        <w:t>) единым платежом в валюте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должен поступить на указанный счет в срок не позднее даты окончания приема</w:t>
      </w:r>
      <w:r>
        <w:rPr>
          <w:spacing w:val="1"/>
        </w:rPr>
        <w:t xml:space="preserve"> </w:t>
      </w:r>
      <w:r>
        <w:t>заявок</w:t>
      </w:r>
      <w:r>
        <w:rPr>
          <w:spacing w:val="-4"/>
        </w:rPr>
        <w:t xml:space="preserve"> </w:t>
      </w:r>
      <w:r>
        <w:t>на участие в</w:t>
      </w:r>
      <w:r>
        <w:rPr>
          <w:spacing w:val="-5"/>
        </w:rPr>
        <w:t xml:space="preserve"> </w:t>
      </w:r>
      <w:r>
        <w:t>электронном аукционе.</w:t>
      </w:r>
    </w:p>
    <w:p w:rsidR="00BD7C80" w:rsidRDefault="00034BB5">
      <w:pPr>
        <w:pStyle w:val="a3"/>
        <w:ind w:right="106"/>
      </w:pPr>
      <w:r>
        <w:t>Настоящее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публичной</w:t>
      </w:r>
      <w:r>
        <w:rPr>
          <w:spacing w:val="1"/>
        </w:rPr>
        <w:t xml:space="preserve"> </w:t>
      </w:r>
      <w:r>
        <w:t>офертой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 437 Гражданского кодекса Российской Федерации, а подача Заявителем</w:t>
      </w:r>
      <w:r>
        <w:rPr>
          <w:spacing w:val="-67"/>
        </w:rPr>
        <w:t xml:space="preserve"> </w:t>
      </w:r>
      <w:r>
        <w:t>заявки и перечисление задатка являются акцептом такой оферты, после чего</w:t>
      </w:r>
      <w:r>
        <w:rPr>
          <w:spacing w:val="1"/>
        </w:rPr>
        <w:t xml:space="preserve"> </w:t>
      </w:r>
      <w:r>
        <w:t>договор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задатке</w:t>
      </w:r>
      <w:r>
        <w:rPr>
          <w:spacing w:val="-1"/>
        </w:rPr>
        <w:t xml:space="preserve"> </w:t>
      </w:r>
      <w:r>
        <w:t>считается заключенным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BD7C80" w:rsidRDefault="00034BB5">
      <w:pPr>
        <w:pStyle w:val="a3"/>
        <w:spacing w:line="322" w:lineRule="exact"/>
        <w:ind w:left="666" w:firstLine="0"/>
      </w:pPr>
      <w:r>
        <w:t>Внесение</w:t>
      </w:r>
      <w:r>
        <w:rPr>
          <w:spacing w:val="-3"/>
        </w:rPr>
        <w:t xml:space="preserve"> </w:t>
      </w:r>
      <w:r>
        <w:t>задатка,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заключением</w:t>
      </w:r>
      <w:r>
        <w:rPr>
          <w:spacing w:val="-2"/>
        </w:rPr>
        <w:t xml:space="preserve"> </w:t>
      </w:r>
      <w:r>
        <w:t>соглашения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задатке.</w:t>
      </w:r>
    </w:p>
    <w:p w:rsidR="00BD7C80" w:rsidRDefault="00034BB5">
      <w:pPr>
        <w:pStyle w:val="a3"/>
        <w:ind w:right="106"/>
      </w:pPr>
      <w:r>
        <w:t>Платежи по перечислению задатка для участия в электронном аукционе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возврата</w:t>
      </w:r>
      <w:r>
        <w:rPr>
          <w:spacing w:val="1"/>
        </w:rPr>
        <w:t xml:space="preserve"> </w:t>
      </w:r>
      <w:r>
        <w:t>задатка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Регламентом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площадки.</w:t>
      </w:r>
    </w:p>
    <w:p w:rsidR="00BD7C80" w:rsidRDefault="00034BB5">
      <w:pPr>
        <w:pStyle w:val="1"/>
        <w:spacing w:before="5" w:line="320" w:lineRule="exact"/>
        <w:ind w:left="666" w:right="0"/>
        <w:jc w:val="both"/>
      </w:pPr>
      <w:r>
        <w:t>Порядок</w:t>
      </w:r>
      <w:r>
        <w:rPr>
          <w:spacing w:val="-4"/>
        </w:rPr>
        <w:t xml:space="preserve"> </w:t>
      </w:r>
      <w:r>
        <w:t>возврата</w:t>
      </w:r>
      <w:r>
        <w:rPr>
          <w:spacing w:val="-6"/>
        </w:rPr>
        <w:t xml:space="preserve"> </w:t>
      </w:r>
      <w:r>
        <w:t>задатка</w:t>
      </w:r>
    </w:p>
    <w:p w:rsidR="00BD7C80" w:rsidRDefault="00034BB5">
      <w:pPr>
        <w:pStyle w:val="a3"/>
        <w:ind w:right="111"/>
      </w:pPr>
      <w:r>
        <w:t>Заявителям, перечислившим задаток для участия в электронном аукционе,</w:t>
      </w:r>
      <w:r>
        <w:rPr>
          <w:spacing w:val="1"/>
        </w:rPr>
        <w:t xml:space="preserve"> </w:t>
      </w:r>
      <w:r>
        <w:t>денежные</w:t>
      </w:r>
      <w:r>
        <w:rPr>
          <w:spacing w:val="-1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возвращаются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 порядке: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2"/>
        </w:tabs>
        <w:ind w:firstLine="566"/>
        <w:jc w:val="both"/>
        <w:rPr>
          <w:sz w:val="28"/>
        </w:rPr>
      </w:pPr>
      <w:r>
        <w:rPr>
          <w:sz w:val="28"/>
        </w:rPr>
        <w:t>Участникам аукциона, за исключением Победителя, участвовавшим в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аукционе, но не победившим в нем, - в течение 3 (трех) рабочих дней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подписания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-1"/>
          <w:sz w:val="28"/>
        </w:rPr>
        <w:t xml:space="preserve"> </w:t>
      </w:r>
      <w:r>
        <w:rPr>
          <w:sz w:val="28"/>
        </w:rPr>
        <w:t>о результатах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электронного 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88"/>
        </w:tabs>
        <w:ind w:right="105" w:firstLine="566"/>
        <w:jc w:val="both"/>
        <w:rPr>
          <w:sz w:val="28"/>
        </w:rPr>
      </w:pPr>
      <w:r>
        <w:rPr>
          <w:sz w:val="28"/>
        </w:rPr>
        <w:t>Заявителям, не допущенным к участию в аукционе, - в течение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1"/>
          <w:sz w:val="28"/>
        </w:rPr>
        <w:t xml:space="preserve"> </w:t>
      </w:r>
      <w:r>
        <w:rPr>
          <w:sz w:val="28"/>
        </w:rPr>
        <w:t>заявок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-1"/>
          <w:sz w:val="28"/>
        </w:rPr>
        <w:t xml:space="preserve"> </w:t>
      </w:r>
      <w:r>
        <w:rPr>
          <w:sz w:val="28"/>
        </w:rPr>
        <w:t>аукционе;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1024"/>
        </w:tabs>
        <w:ind w:right="108" w:firstLine="566"/>
        <w:jc w:val="both"/>
        <w:rPr>
          <w:sz w:val="28"/>
        </w:rPr>
      </w:pPr>
      <w:r>
        <w:rPr>
          <w:sz w:val="28"/>
        </w:rPr>
        <w:t>Заявителям, отозвавшим заявку на участие в аукционе, - в течение 3</w:t>
      </w:r>
      <w:r>
        <w:rPr>
          <w:spacing w:val="1"/>
          <w:sz w:val="28"/>
        </w:rPr>
        <w:t xml:space="preserve"> </w:t>
      </w:r>
      <w:r>
        <w:rPr>
          <w:sz w:val="28"/>
        </w:rPr>
        <w:t>(трех)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-4"/>
          <w:sz w:val="28"/>
        </w:rPr>
        <w:t xml:space="preserve"> </w:t>
      </w:r>
      <w:r>
        <w:rPr>
          <w:sz w:val="28"/>
        </w:rPr>
        <w:t>дней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дня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отзыве</w:t>
      </w:r>
      <w:r>
        <w:rPr>
          <w:spacing w:val="-3"/>
          <w:sz w:val="28"/>
        </w:rPr>
        <w:t xml:space="preserve"> </w:t>
      </w:r>
      <w:r>
        <w:rPr>
          <w:sz w:val="28"/>
        </w:rPr>
        <w:t>заявки.</w:t>
      </w:r>
    </w:p>
    <w:p w:rsidR="00BD7C80" w:rsidRDefault="00BD7C80">
      <w:pPr>
        <w:jc w:val="both"/>
        <w:rPr>
          <w:sz w:val="28"/>
        </w:r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05"/>
      </w:pPr>
      <w:r>
        <w:lastRenderedPageBreak/>
        <w:t>В случае отзыва заявки Заявителем позднее дня окончания срока приема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задаток</w:t>
      </w:r>
      <w:r>
        <w:rPr>
          <w:spacing w:val="1"/>
        </w:rPr>
        <w:t xml:space="preserve"> </w:t>
      </w:r>
      <w:r>
        <w:t>возвращается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Участников</w:t>
      </w:r>
      <w:r>
        <w:rPr>
          <w:spacing w:val="-67"/>
        </w:rPr>
        <w:t xml:space="preserve"> </w:t>
      </w:r>
      <w:r>
        <w:t>аукциона;</w:t>
      </w:r>
    </w:p>
    <w:p w:rsidR="00BD7C80" w:rsidRDefault="00034BB5">
      <w:pPr>
        <w:pStyle w:val="a4"/>
        <w:numPr>
          <w:ilvl w:val="0"/>
          <w:numId w:val="3"/>
        </w:numPr>
        <w:tabs>
          <w:tab w:val="left" w:pos="979"/>
        </w:tabs>
        <w:spacing w:before="2"/>
        <w:ind w:right="105" w:firstLine="566"/>
        <w:jc w:val="both"/>
        <w:rPr>
          <w:sz w:val="28"/>
        </w:rPr>
      </w:pPr>
      <w:r>
        <w:rPr>
          <w:sz w:val="28"/>
        </w:rPr>
        <w:t>Организатор аукциона в течение 3 (трех) дней со дня принятия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 отказе в проведении аукциона извещает Участников аукциона об отказе 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-2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возвращает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задатки.</w:t>
      </w:r>
    </w:p>
    <w:p w:rsidR="00BD7C80" w:rsidRDefault="00034BB5">
      <w:pPr>
        <w:pStyle w:val="a3"/>
        <w:spacing w:line="242" w:lineRule="auto"/>
        <w:jc w:val="left"/>
      </w:pPr>
      <w:r>
        <w:t>Одновременно</w:t>
      </w:r>
      <w:r>
        <w:rPr>
          <w:spacing w:val="20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возвратом</w:t>
      </w:r>
      <w:r>
        <w:rPr>
          <w:spacing w:val="17"/>
        </w:rPr>
        <w:t xml:space="preserve"> </w:t>
      </w:r>
      <w:r>
        <w:t>Заявки</w:t>
      </w:r>
      <w:r>
        <w:rPr>
          <w:spacing w:val="20"/>
        </w:rPr>
        <w:t xml:space="preserve"> </w:t>
      </w:r>
      <w:r>
        <w:t>Оператор</w:t>
      </w:r>
      <w:r>
        <w:rPr>
          <w:spacing w:val="20"/>
        </w:rPr>
        <w:t xml:space="preserve"> </w:t>
      </w:r>
      <w:r>
        <w:t>уведомляет</w:t>
      </w:r>
      <w:r>
        <w:rPr>
          <w:spacing w:val="19"/>
        </w:rPr>
        <w:t xml:space="preserve"> </w:t>
      </w:r>
      <w:r>
        <w:t>Заявителя</w:t>
      </w:r>
      <w:r>
        <w:rPr>
          <w:spacing w:val="15"/>
        </w:rPr>
        <w:t xml:space="preserve"> </w:t>
      </w:r>
      <w:r>
        <w:t>об</w:t>
      </w:r>
      <w:r>
        <w:rPr>
          <w:spacing w:val="-67"/>
        </w:rPr>
        <w:t xml:space="preserve"> </w:t>
      </w:r>
      <w:r>
        <w:t>основаниях ее возврата.</w:t>
      </w:r>
    </w:p>
    <w:p w:rsidR="00BD7C80" w:rsidRPr="007D4366" w:rsidRDefault="00034BB5">
      <w:pPr>
        <w:pStyle w:val="a3"/>
        <w:tabs>
          <w:tab w:val="left" w:pos="2640"/>
          <w:tab w:val="left" w:pos="3529"/>
          <w:tab w:val="left" w:pos="4559"/>
          <w:tab w:val="left" w:pos="4773"/>
          <w:tab w:val="left" w:pos="4813"/>
          <w:tab w:val="left" w:pos="6663"/>
          <w:tab w:val="left" w:pos="6851"/>
          <w:tab w:val="left" w:pos="7234"/>
          <w:tab w:val="left" w:pos="7570"/>
          <w:tab w:val="left" w:pos="8626"/>
          <w:tab w:val="left" w:pos="8796"/>
          <w:tab w:val="left" w:pos="8925"/>
        </w:tabs>
        <w:ind w:right="106"/>
        <w:jc w:val="left"/>
        <w:rPr>
          <w:color w:val="FF0000"/>
        </w:rPr>
      </w:pPr>
      <w:r>
        <w:t>Организатор</w:t>
      </w:r>
      <w:r>
        <w:rPr>
          <w:spacing w:val="37"/>
        </w:rPr>
        <w:t xml:space="preserve"> </w:t>
      </w:r>
      <w:r>
        <w:t>аукциона</w:t>
      </w:r>
      <w:r>
        <w:rPr>
          <w:spacing w:val="36"/>
        </w:rPr>
        <w:t xml:space="preserve"> </w:t>
      </w:r>
      <w:r>
        <w:t>вправе</w:t>
      </w:r>
      <w:r>
        <w:rPr>
          <w:spacing w:val="35"/>
        </w:rPr>
        <w:t xml:space="preserve"> </w:t>
      </w:r>
      <w:r>
        <w:t>отказаться</w:t>
      </w:r>
      <w:r>
        <w:rPr>
          <w:spacing w:val="38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проведения</w:t>
      </w:r>
      <w:r>
        <w:rPr>
          <w:spacing w:val="38"/>
        </w:rPr>
        <w:t xml:space="preserve"> </w:t>
      </w:r>
      <w:r>
        <w:t>электронного</w:t>
      </w:r>
      <w:r>
        <w:rPr>
          <w:spacing w:val="-67"/>
        </w:rPr>
        <w:t xml:space="preserve"> </w:t>
      </w:r>
      <w:r>
        <w:t>аукциона</w:t>
      </w:r>
      <w:r>
        <w:rPr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любое</w:t>
      </w:r>
      <w:r>
        <w:rPr>
          <w:spacing w:val="5"/>
        </w:rPr>
        <w:t xml:space="preserve"> </w:t>
      </w:r>
      <w:r>
        <w:t>время,</w:t>
      </w:r>
      <w:r>
        <w:rPr>
          <w:spacing w:val="2"/>
        </w:rPr>
        <w:t xml:space="preserve"> </w:t>
      </w:r>
      <w:r>
        <w:t>но</w:t>
      </w:r>
      <w:r>
        <w:rPr>
          <w:spacing w:val="3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позднее</w:t>
      </w:r>
      <w:r>
        <w:rPr>
          <w:spacing w:val="4"/>
        </w:rPr>
        <w:t xml:space="preserve"> </w:t>
      </w:r>
      <w:r>
        <w:t>чем</w:t>
      </w:r>
      <w:r>
        <w:rPr>
          <w:spacing w:val="5"/>
        </w:rPr>
        <w:t xml:space="preserve"> </w:t>
      </w:r>
      <w:r>
        <w:t>за</w:t>
      </w:r>
      <w:r>
        <w:rPr>
          <w:spacing w:val="5"/>
        </w:rPr>
        <w:t xml:space="preserve"> </w:t>
      </w:r>
      <w:r>
        <w:t>три</w:t>
      </w:r>
      <w:r>
        <w:rPr>
          <w:spacing w:val="6"/>
        </w:rPr>
        <w:t xml:space="preserve"> </w:t>
      </w:r>
      <w:r>
        <w:t>дня</w:t>
      </w:r>
      <w:r>
        <w:rPr>
          <w:spacing w:val="5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наступления</w:t>
      </w:r>
      <w:r>
        <w:rPr>
          <w:spacing w:val="16"/>
        </w:rPr>
        <w:t xml:space="preserve"> </w:t>
      </w:r>
      <w:r>
        <w:t>даты</w:t>
      </w:r>
      <w:r>
        <w:rPr>
          <w:spacing w:val="6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проведения,</w:t>
      </w:r>
      <w:r>
        <w:rPr>
          <w:spacing w:val="11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чем</w:t>
      </w:r>
      <w:r>
        <w:rPr>
          <w:spacing w:val="13"/>
        </w:rPr>
        <w:t xml:space="preserve"> </w:t>
      </w:r>
      <w:r>
        <w:t>он</w:t>
      </w:r>
      <w:r>
        <w:rPr>
          <w:spacing w:val="15"/>
        </w:rPr>
        <w:t xml:space="preserve"> </w:t>
      </w:r>
      <w:r>
        <w:t>извещает</w:t>
      </w:r>
      <w:r>
        <w:rPr>
          <w:spacing w:val="14"/>
        </w:rPr>
        <w:t xml:space="preserve"> </w:t>
      </w:r>
      <w:r>
        <w:t>Заявителей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участие</w:t>
      </w:r>
      <w:r>
        <w:rPr>
          <w:spacing w:val="15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электронном</w:t>
      </w:r>
      <w:r>
        <w:rPr>
          <w:spacing w:val="15"/>
        </w:rPr>
        <w:t xml:space="preserve"> </w:t>
      </w:r>
      <w:r>
        <w:t>аукционе</w:t>
      </w:r>
      <w:r>
        <w:rPr>
          <w:spacing w:val="-67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размещает</w:t>
      </w:r>
      <w:r>
        <w:rPr>
          <w:spacing w:val="12"/>
        </w:rPr>
        <w:t xml:space="preserve"> </w:t>
      </w:r>
      <w:r>
        <w:t>соответствующее</w:t>
      </w:r>
      <w:r>
        <w:rPr>
          <w:spacing w:val="12"/>
        </w:rPr>
        <w:t xml:space="preserve"> </w:t>
      </w:r>
      <w:r>
        <w:t>информационное</w:t>
      </w:r>
      <w:r>
        <w:rPr>
          <w:spacing w:val="12"/>
        </w:rPr>
        <w:t xml:space="preserve"> </w:t>
      </w:r>
      <w:r>
        <w:t>сообщение</w:t>
      </w:r>
      <w:r>
        <w:rPr>
          <w:spacing w:val="17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электронной</w:t>
      </w:r>
      <w:r>
        <w:rPr>
          <w:spacing w:val="-67"/>
        </w:rPr>
        <w:t xml:space="preserve"> </w:t>
      </w:r>
      <w:r>
        <w:t>площадке https://</w:t>
      </w:r>
      <w:hyperlink r:id="rId14">
        <w:r>
          <w:t xml:space="preserve">www.roseltorg.ru/, </w:t>
        </w:r>
      </w:hyperlink>
      <w:r>
        <w:t>официальном сайте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-67"/>
        </w:rPr>
        <w:t xml:space="preserve"> </w:t>
      </w:r>
      <w:r>
        <w:t>https://mzio.bashkortostan.ru/,</w:t>
      </w:r>
      <w:r>
        <w:tab/>
      </w:r>
      <w:r>
        <w:tab/>
        <w:t>официальном</w:t>
      </w:r>
      <w:r>
        <w:tab/>
      </w:r>
      <w:r>
        <w:tab/>
      </w:r>
      <w:r>
        <w:tab/>
        <w:t>сайте</w:t>
      </w:r>
      <w:r>
        <w:tab/>
      </w:r>
      <w:r>
        <w:tab/>
      </w:r>
      <w:r>
        <w:tab/>
        <w:t>торгов</w:t>
      </w:r>
      <w:r>
        <w:rPr>
          <w:spacing w:val="-67"/>
        </w:rPr>
        <w:t xml:space="preserve"> </w:t>
      </w:r>
      <w:hyperlink r:id="rId15">
        <w:r>
          <w:rPr>
            <w:color w:val="0000FF"/>
            <w:u w:val="single" w:color="0000FF"/>
          </w:rPr>
          <w:t>https://torgi.gov.ru/new/public/lots/reg</w:t>
        </w:r>
      </w:hyperlink>
      <w:r>
        <w:t>,</w:t>
      </w:r>
      <w:r>
        <w:tab/>
      </w:r>
      <w:r>
        <w:tab/>
        <w:t>официальном</w:t>
      </w:r>
      <w:r>
        <w:tab/>
        <w:t>сайте</w:t>
      </w:r>
      <w:r>
        <w:tab/>
        <w:t>органа</w:t>
      </w:r>
      <w:r>
        <w:tab/>
      </w:r>
      <w:r>
        <w:rPr>
          <w:spacing w:val="-1"/>
        </w:rP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tab/>
        <w:t>по</w:t>
      </w:r>
      <w:r>
        <w:tab/>
        <w:t>месту</w:t>
      </w:r>
      <w:r>
        <w:tab/>
      </w:r>
      <w:r>
        <w:tab/>
      </w:r>
      <w:r>
        <w:tab/>
        <w:t>нахождения</w:t>
      </w:r>
      <w:r>
        <w:tab/>
      </w:r>
      <w:r>
        <w:tab/>
        <w:t>земельного</w:t>
      </w:r>
      <w:r>
        <w:tab/>
      </w:r>
      <w:r>
        <w:tab/>
        <w:t>участка</w:t>
      </w:r>
      <w:r>
        <w:rPr>
          <w:spacing w:val="-67"/>
        </w:rPr>
        <w:t xml:space="preserve"> </w:t>
      </w:r>
      <w:r w:rsidR="00845056" w:rsidRPr="00845056">
        <w:rPr>
          <w:rFonts w:eastAsia="Arial"/>
          <w:lang w:eastAsia="ar-SA"/>
        </w:rPr>
        <w:t>(</w:t>
      </w:r>
      <w:hyperlink r:id="rId16" w:history="1">
        <w:r w:rsidR="00845056" w:rsidRPr="00845056">
          <w:rPr>
            <w:rFonts w:eastAsia="Arial"/>
            <w:color w:val="0000FF"/>
            <w:u w:val="single"/>
            <w:lang w:eastAsia="ar-SA"/>
          </w:rPr>
          <w:t>https://chekmagush.bashkortostan.ru/</w:t>
        </w:r>
      </w:hyperlink>
      <w:r w:rsidRPr="007D4366">
        <w:rPr>
          <w:color w:val="FF0000"/>
        </w:rPr>
        <w:t>,</w:t>
      </w:r>
      <w:r w:rsidRPr="007D4366">
        <w:rPr>
          <w:color w:val="FF0000"/>
          <w:spacing w:val="1"/>
        </w:rPr>
        <w:t xml:space="preserve"> </w:t>
      </w:r>
      <w:r w:rsidR="00845056">
        <w:rPr>
          <w:rFonts w:eastAsia="Arial"/>
          <w:lang w:eastAsia="ar-SA"/>
        </w:rPr>
        <w:t>https://sp-chekmagush</w:t>
      </w:r>
      <w:r w:rsidR="00845056" w:rsidRPr="00845056">
        <w:rPr>
          <w:rFonts w:eastAsia="Arial"/>
          <w:color w:val="000000" w:themeColor="text1"/>
          <w:lang w:eastAsia="ar-SA"/>
        </w:rPr>
        <w:t>.ru/</w:t>
      </w:r>
      <w:r w:rsidRPr="00845056">
        <w:rPr>
          <w:color w:val="000000" w:themeColor="text1"/>
        </w:rPr>
        <w:t>.</w:t>
      </w:r>
    </w:p>
    <w:p w:rsidR="00BD7C80" w:rsidRDefault="00034BB5">
      <w:pPr>
        <w:pStyle w:val="a3"/>
        <w:ind w:right="113"/>
      </w:pP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задаток,</w:t>
      </w:r>
      <w:r>
        <w:rPr>
          <w:spacing w:val="1"/>
        </w:rPr>
        <w:t xml:space="preserve"> </w:t>
      </w:r>
      <w:r>
        <w:t>внесенный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-67"/>
        </w:rPr>
        <w:t xml:space="preserve"> </w:t>
      </w:r>
      <w:r>
        <w:t>земельного</w:t>
      </w:r>
      <w:r>
        <w:rPr>
          <w:spacing w:val="11"/>
        </w:rPr>
        <w:t xml:space="preserve"> </w:t>
      </w:r>
      <w:r>
        <w:t>участка</w:t>
      </w:r>
      <w:r>
        <w:rPr>
          <w:spacing w:val="8"/>
        </w:rPr>
        <w:t xml:space="preserve"> </w:t>
      </w:r>
      <w:r>
        <w:t>заключается</w:t>
      </w:r>
      <w:r>
        <w:rPr>
          <w:spacing w:val="12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пунктом</w:t>
      </w:r>
      <w:r>
        <w:rPr>
          <w:spacing w:val="8"/>
        </w:rPr>
        <w:t xml:space="preserve"> </w:t>
      </w:r>
      <w:r>
        <w:t>13,</w:t>
      </w:r>
      <w:r>
        <w:rPr>
          <w:spacing w:val="10"/>
        </w:rPr>
        <w:t xml:space="preserve"> </w:t>
      </w:r>
      <w:r>
        <w:t>14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20</w:t>
      </w:r>
      <w:r>
        <w:rPr>
          <w:spacing w:val="10"/>
        </w:rPr>
        <w:t xml:space="preserve"> </w:t>
      </w:r>
      <w:r>
        <w:t>статьи</w:t>
      </w:r>
    </w:p>
    <w:p w:rsidR="00BD7C80" w:rsidRDefault="00034BB5">
      <w:pPr>
        <w:pStyle w:val="a3"/>
        <w:ind w:right="106" w:firstLine="0"/>
      </w:pPr>
      <w:r>
        <w:t>39.12 Земельного кодекса Российской Федерации, засчитываются в счет цены</w:t>
      </w:r>
      <w:r>
        <w:rPr>
          <w:spacing w:val="1"/>
        </w:rPr>
        <w:t xml:space="preserve"> </w:t>
      </w:r>
      <w:r>
        <w:t>земельного участка либо арендной платы за него. Задатки, внесенные этими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заключившими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 вследствие уклонения от заключения указанных договоров,</w:t>
      </w:r>
      <w:r>
        <w:rPr>
          <w:spacing w:val="-67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возвращаются.</w:t>
      </w:r>
    </w:p>
    <w:p w:rsidR="00BD7C80" w:rsidRDefault="00BD7C80">
      <w:pPr>
        <w:pStyle w:val="a3"/>
        <w:ind w:left="0" w:firstLine="0"/>
        <w:jc w:val="left"/>
      </w:pPr>
    </w:p>
    <w:p w:rsidR="00BD7C80" w:rsidRDefault="00034BB5">
      <w:pPr>
        <w:pStyle w:val="1"/>
        <w:ind w:left="723"/>
      </w:pPr>
      <w:r>
        <w:t>Порядок</w:t>
      </w:r>
      <w:r>
        <w:rPr>
          <w:spacing w:val="-4"/>
        </w:rPr>
        <w:t xml:space="preserve"> </w:t>
      </w:r>
      <w:r>
        <w:t>определения</w:t>
      </w:r>
      <w:r>
        <w:rPr>
          <w:spacing w:val="-5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электронного</w:t>
      </w:r>
      <w:r>
        <w:rPr>
          <w:spacing w:val="-5"/>
        </w:rPr>
        <w:t xml:space="preserve"> </w:t>
      </w:r>
      <w:r>
        <w:t>аукциона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0"/>
      </w:pP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Оператор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«личный</w:t>
      </w:r>
      <w:r>
        <w:rPr>
          <w:spacing w:val="1"/>
        </w:rPr>
        <w:t xml:space="preserve"> </w:t>
      </w:r>
      <w:r>
        <w:t>кабинет»</w:t>
      </w:r>
      <w:r>
        <w:rPr>
          <w:spacing w:val="1"/>
        </w:rPr>
        <w:t xml:space="preserve"> </w:t>
      </w:r>
      <w:r>
        <w:t>Организатора</w:t>
      </w:r>
      <w:r>
        <w:rPr>
          <w:spacing w:val="1"/>
        </w:rPr>
        <w:t xml:space="preserve"> </w:t>
      </w:r>
      <w:r>
        <w:t>аукциона</w:t>
      </w:r>
      <w:r>
        <w:rPr>
          <w:spacing w:val="7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доступ Организатору аукциона к поданным Заявителями заявкам и документам,</w:t>
      </w:r>
      <w:r>
        <w:rPr>
          <w:spacing w:val="-67"/>
        </w:rPr>
        <w:t xml:space="preserve"> </w:t>
      </w:r>
      <w:r>
        <w:t>а также к</w:t>
      </w:r>
      <w:r>
        <w:rPr>
          <w:spacing w:val="-3"/>
        </w:rPr>
        <w:t xml:space="preserve"> </w:t>
      </w:r>
      <w:r>
        <w:t>журналу</w:t>
      </w:r>
      <w:r>
        <w:rPr>
          <w:spacing w:val="-5"/>
        </w:rPr>
        <w:t xml:space="preserve"> </w:t>
      </w:r>
      <w:r>
        <w:t>приема заявок.</w:t>
      </w:r>
    </w:p>
    <w:p w:rsidR="00BD7C80" w:rsidRDefault="00034BB5">
      <w:pPr>
        <w:pStyle w:val="a3"/>
        <w:ind w:right="105"/>
      </w:pP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Заявителей ведет и подписывает протокол рассмотрения заявок на участие в</w:t>
      </w:r>
      <w:r>
        <w:rPr>
          <w:spacing w:val="1"/>
        </w:rPr>
        <w:t xml:space="preserve"> </w:t>
      </w:r>
      <w:r>
        <w:t>электронном аукционе, который содержит сведения о Заявителях, допущенных</w:t>
      </w:r>
      <w:r>
        <w:rPr>
          <w:spacing w:val="1"/>
        </w:rPr>
        <w:t xml:space="preserve"> </w:t>
      </w:r>
      <w:r>
        <w:t>к участию в электронном аукционе и признанных Участниками 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датах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заявок,</w:t>
      </w:r>
      <w:r>
        <w:rPr>
          <w:spacing w:val="1"/>
        </w:rPr>
        <w:t xml:space="preserve"> </w:t>
      </w:r>
      <w:r>
        <w:t>внесенных</w:t>
      </w:r>
      <w:r>
        <w:rPr>
          <w:spacing w:val="1"/>
        </w:rPr>
        <w:t xml:space="preserve"> </w:t>
      </w:r>
      <w:r>
        <w:t>задатках,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Заявителях, не допущенных к участию в электронном аукционе, с указанием</w:t>
      </w:r>
      <w:r>
        <w:rPr>
          <w:spacing w:val="1"/>
        </w:rPr>
        <w:t xml:space="preserve"> </w:t>
      </w:r>
      <w:r>
        <w:t>причин отказа в допуске к участию в нем. Заявитель, признанный Участником</w:t>
      </w:r>
      <w:r>
        <w:rPr>
          <w:spacing w:val="1"/>
        </w:rPr>
        <w:t xml:space="preserve"> </w:t>
      </w:r>
      <w:r>
        <w:t>электронного аукциона, становится Участником электронного аукциона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Организатором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71"/>
        </w:rPr>
        <w:t xml:space="preserve"> </w:t>
      </w:r>
      <w:r>
        <w:t>заявок.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подписывается не позднее чем в течение одного дня со дня их рассмотрения</w:t>
      </w:r>
      <w:r>
        <w:rPr>
          <w:spacing w:val="1"/>
        </w:rPr>
        <w:t xml:space="preserve"> </w:t>
      </w:r>
      <w:r>
        <w:t>усиленной</w:t>
      </w:r>
      <w:r>
        <w:rPr>
          <w:spacing w:val="10"/>
        </w:rPr>
        <w:t xml:space="preserve"> </w:t>
      </w:r>
      <w:r>
        <w:t>квалифицированной</w:t>
      </w:r>
      <w:r>
        <w:rPr>
          <w:spacing w:val="10"/>
        </w:rPr>
        <w:t xml:space="preserve"> </w:t>
      </w:r>
      <w:r>
        <w:t>электронной</w:t>
      </w:r>
      <w:r>
        <w:rPr>
          <w:spacing w:val="14"/>
        </w:rPr>
        <w:t xml:space="preserve"> </w:t>
      </w:r>
      <w:r>
        <w:t>подписью</w:t>
      </w:r>
      <w:r>
        <w:rPr>
          <w:spacing w:val="8"/>
        </w:rPr>
        <w:t xml:space="preserve"> </w:t>
      </w:r>
      <w:r>
        <w:t>лица,</w:t>
      </w:r>
      <w:r>
        <w:rPr>
          <w:spacing w:val="10"/>
        </w:rPr>
        <w:t xml:space="preserve"> </w:t>
      </w:r>
      <w:r>
        <w:t>уполномоченного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0" w:firstLine="0"/>
      </w:pPr>
      <w:r>
        <w:lastRenderedPageBreak/>
        <w:t>действовать от имени Организатора аукциона, и размещается на электронной</w:t>
      </w:r>
      <w:r>
        <w:rPr>
          <w:spacing w:val="1"/>
        </w:rPr>
        <w:t xml:space="preserve"> </w:t>
      </w:r>
      <w:r>
        <w:t>площадке https://</w:t>
      </w:r>
      <w:hyperlink r:id="rId17">
        <w:r>
          <w:t xml:space="preserve">www.roseltorg.ru/, </w:t>
        </w:r>
      </w:hyperlink>
      <w:r>
        <w:t>не позднее чем на следующий рабочий день</w:t>
      </w:r>
      <w:r>
        <w:rPr>
          <w:spacing w:val="1"/>
        </w:rPr>
        <w:t xml:space="preserve"> </w:t>
      </w:r>
      <w:r>
        <w:t>после</w:t>
      </w:r>
      <w:r>
        <w:rPr>
          <w:spacing w:val="-5"/>
        </w:rPr>
        <w:t xml:space="preserve"> </w:t>
      </w:r>
      <w:r>
        <w:t>дня подписания протокола.</w:t>
      </w:r>
    </w:p>
    <w:p w:rsidR="00BD7C80" w:rsidRDefault="00034BB5">
      <w:pPr>
        <w:pStyle w:val="a3"/>
        <w:spacing w:before="2"/>
        <w:ind w:right="109"/>
      </w:pPr>
      <w:r>
        <w:t>Данный</w:t>
      </w:r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18">
        <w:r>
          <w:t>www.roseltorg.ru/</w:t>
        </w:r>
      </w:hyperlink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направляется</w:t>
      </w:r>
      <w:r>
        <w:rPr>
          <w:spacing w:val="1"/>
        </w:rPr>
        <w:t xml:space="preserve"> </w:t>
      </w:r>
      <w:r>
        <w:t>Оператором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торгов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spacing w:before="1"/>
        <w:ind w:right="106"/>
      </w:pPr>
      <w:r>
        <w:t>Заявителям,</w:t>
      </w:r>
      <w:r>
        <w:rPr>
          <w:spacing w:val="1"/>
        </w:rPr>
        <w:t xml:space="preserve"> </w:t>
      </w:r>
      <w:r>
        <w:t>признанным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Заявителям,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допущенным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Оператор</w:t>
      </w:r>
      <w:r>
        <w:rPr>
          <w:spacing w:val="-67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направляет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уведомления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принятых в отношении их решениях не позднее дня, следующего после дня</w:t>
      </w:r>
      <w:r>
        <w:rPr>
          <w:spacing w:val="1"/>
        </w:rPr>
        <w:t xml:space="preserve"> </w:t>
      </w:r>
      <w:r>
        <w:t>подписания</w:t>
      </w:r>
      <w:r>
        <w:rPr>
          <w:spacing w:val="-1"/>
        </w:rPr>
        <w:t xml:space="preserve"> </w:t>
      </w:r>
      <w:r>
        <w:t>протокола.</w:t>
      </w:r>
    </w:p>
    <w:p w:rsidR="00BD7C80" w:rsidRDefault="00034BB5">
      <w:pPr>
        <w:pStyle w:val="a3"/>
        <w:ind w:right="105"/>
      </w:pPr>
      <w:r>
        <w:t>В случае, если на основании результатов рассмотрения заявок на участие 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допуске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 аукционе всех Заявителей или о допуске к участию в электронном</w:t>
      </w:r>
      <w:r>
        <w:rPr>
          <w:spacing w:val="-67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Заявителя,</w:t>
      </w:r>
      <w:r>
        <w:rPr>
          <w:spacing w:val="-1"/>
        </w:rPr>
        <w:t xml:space="preserve"> </w:t>
      </w:r>
      <w:r>
        <w:t>аукцион</w:t>
      </w:r>
      <w:r>
        <w:rPr>
          <w:spacing w:val="-3"/>
        </w:rPr>
        <w:t xml:space="preserve"> </w:t>
      </w:r>
      <w:r>
        <w:t>признается</w:t>
      </w:r>
      <w:r>
        <w:rPr>
          <w:spacing w:val="-3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5"/>
      </w:pPr>
      <w:r>
        <w:t>В случае, если аукцион признан несостоявшимся и только один Заявитель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 участка либо</w:t>
      </w:r>
      <w:r>
        <w:rPr>
          <w:spacing w:val="1"/>
        </w:rPr>
        <w:t xml:space="preserve"> </w:t>
      </w:r>
      <w:r>
        <w:t>договор 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1"/>
        </w:rPr>
        <w:t xml:space="preserve"> </w:t>
      </w:r>
      <w:r>
        <w:t>заключается 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05"/>
      </w:pPr>
      <w:r>
        <w:t>В случае, если по окончании срока подачи заявок на участие в аукционе</w:t>
      </w:r>
      <w:r>
        <w:rPr>
          <w:spacing w:val="1"/>
        </w:rPr>
        <w:t xml:space="preserve"> </w:t>
      </w:r>
      <w:r>
        <w:t>подана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(одна)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подано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заявки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аукционе,</w:t>
      </w:r>
      <w:r>
        <w:rPr>
          <w:spacing w:val="1"/>
        </w:rPr>
        <w:t xml:space="preserve"> </w:t>
      </w:r>
      <w:r>
        <w:t>аукцион</w:t>
      </w:r>
      <w:r>
        <w:rPr>
          <w:spacing w:val="-67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несостоявшимся.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единственная</w:t>
      </w:r>
      <w:r>
        <w:rPr>
          <w:spacing w:val="1"/>
        </w:rPr>
        <w:t xml:space="preserve"> </w:t>
      </w:r>
      <w:r>
        <w:t>заявка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Заявитель,</w:t>
      </w:r>
      <w:r>
        <w:rPr>
          <w:spacing w:val="1"/>
        </w:rPr>
        <w:t xml:space="preserve"> </w:t>
      </w:r>
      <w:r>
        <w:t>подавший</w:t>
      </w:r>
      <w:r>
        <w:rPr>
          <w:spacing w:val="1"/>
        </w:rPr>
        <w:t xml:space="preserve"> </w:t>
      </w:r>
      <w:r>
        <w:t>указанную</w:t>
      </w:r>
      <w:r>
        <w:rPr>
          <w:spacing w:val="71"/>
        </w:rPr>
        <w:t xml:space="preserve"> </w:t>
      </w:r>
      <w:r>
        <w:t>заявку,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аукционов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 Заявителем. При этом цена земельного участка или размер 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равном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аукциона.</w:t>
      </w:r>
    </w:p>
    <w:p w:rsidR="00BD7C80" w:rsidRDefault="00034BB5">
      <w:pPr>
        <w:pStyle w:val="a3"/>
        <w:ind w:right="112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1"/>
        </w:rPr>
        <w:t xml:space="preserve"> </w:t>
      </w:r>
      <w:r>
        <w:t>протоколом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28"/>
      </w:pPr>
      <w:r>
        <w:t>Порядок</w:t>
      </w:r>
      <w:r>
        <w:rPr>
          <w:spacing w:val="-4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электронного</w:t>
      </w:r>
      <w:r>
        <w:rPr>
          <w:spacing w:val="-2"/>
        </w:rPr>
        <w:t xml:space="preserve"> </w:t>
      </w:r>
      <w:r>
        <w:t>аукциона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определения</w:t>
      </w:r>
    </w:p>
    <w:p w:rsidR="00BD7C80" w:rsidRDefault="00034BB5">
      <w:pPr>
        <w:spacing w:before="2" w:line="319" w:lineRule="exact"/>
        <w:ind w:left="165" w:right="173"/>
        <w:jc w:val="center"/>
        <w:rPr>
          <w:b/>
          <w:sz w:val="28"/>
        </w:rPr>
      </w:pPr>
      <w:r>
        <w:rPr>
          <w:b/>
          <w:sz w:val="28"/>
        </w:rPr>
        <w:t>победителя</w:t>
      </w:r>
    </w:p>
    <w:p w:rsidR="00BD7C80" w:rsidRDefault="00034BB5">
      <w:pPr>
        <w:pStyle w:val="a3"/>
        <w:ind w:right="108"/>
      </w:pPr>
      <w:r>
        <w:t>Процедура электронного аукциона проводится в день и время, указанные в</w:t>
      </w:r>
      <w:r>
        <w:rPr>
          <w:spacing w:val="-67"/>
        </w:rPr>
        <w:t xml:space="preserve"> </w:t>
      </w:r>
      <w:r>
        <w:t>Извещении о проведении электронных аукционов, путем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величину,</w:t>
      </w:r>
      <w:r>
        <w:rPr>
          <w:spacing w:val="1"/>
        </w:rPr>
        <w:t xml:space="preserve"> </w:t>
      </w:r>
      <w:r>
        <w:t>равную</w:t>
      </w:r>
      <w:r>
        <w:rPr>
          <w:spacing w:val="-2"/>
        </w:rPr>
        <w:t xml:space="preserve"> </w:t>
      </w:r>
      <w:r>
        <w:t>величине «шага аукциона».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/>
        <w:ind w:right="113"/>
      </w:pPr>
      <w:r>
        <w:lastRenderedPageBreak/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назначенную</w:t>
      </w:r>
      <w:r>
        <w:rPr>
          <w:spacing w:val="1"/>
        </w:rPr>
        <w:t xml:space="preserve"> </w:t>
      </w:r>
      <w:r>
        <w:t>дату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-1"/>
        </w:rPr>
        <w:t xml:space="preserve"> </w:t>
      </w:r>
      <w:r>
        <w:t>были</w:t>
      </w:r>
      <w:r>
        <w:rPr>
          <w:spacing w:val="-3"/>
        </w:rPr>
        <w:t xml:space="preserve"> </w:t>
      </w:r>
      <w:r>
        <w:t>допущены не</w:t>
      </w:r>
      <w:r>
        <w:rPr>
          <w:spacing w:val="-1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Заявителей.</w:t>
      </w:r>
    </w:p>
    <w:p w:rsidR="00BD7C80" w:rsidRDefault="00034BB5">
      <w:pPr>
        <w:pStyle w:val="a3"/>
        <w:spacing w:before="2"/>
        <w:ind w:right="106"/>
      </w:pPr>
      <w:r>
        <w:t>В течение 10 (десяти) минут с момента начала проведения 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заявить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ценовые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цены</w:t>
      </w:r>
      <w:r>
        <w:rPr>
          <w:spacing w:val="1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аукциона</w:t>
      </w:r>
      <w:r>
        <w:rPr>
          <w:spacing w:val="-3"/>
        </w:rPr>
        <w:t xml:space="preserve"> </w:t>
      </w:r>
      <w:r>
        <w:t>на величину</w:t>
      </w:r>
      <w:r>
        <w:rPr>
          <w:spacing w:val="-4"/>
        </w:rPr>
        <w:t xml:space="preserve"> </w:t>
      </w:r>
      <w:r>
        <w:t>равную</w:t>
      </w:r>
      <w:r>
        <w:rPr>
          <w:spacing w:val="1"/>
        </w:rPr>
        <w:t xml:space="preserve"> </w:t>
      </w:r>
      <w:r>
        <w:t>«шагу</w:t>
      </w:r>
      <w:r>
        <w:rPr>
          <w:spacing w:val="-5"/>
        </w:rPr>
        <w:t xml:space="preserve"> </w:t>
      </w:r>
      <w:r>
        <w:t>аукциона».</w:t>
      </w:r>
    </w:p>
    <w:p w:rsidR="00BD7C80" w:rsidRDefault="00034BB5">
      <w:pPr>
        <w:pStyle w:val="a3"/>
        <w:spacing w:before="1" w:line="322" w:lineRule="exact"/>
        <w:ind w:left="666" w:firstLine="0"/>
      </w:pPr>
      <w:r>
        <w:t>В</w:t>
      </w:r>
      <w:r>
        <w:rPr>
          <w:spacing w:val="-2"/>
        </w:rPr>
        <w:t xml:space="preserve"> </w:t>
      </w:r>
      <w:r>
        <w:t>случае,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указанного времени: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01"/>
        </w:tabs>
        <w:ind w:right="107" w:firstLine="566"/>
        <w:jc w:val="both"/>
        <w:rPr>
          <w:sz w:val="28"/>
        </w:rPr>
      </w:pP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увеличенной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«шаг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аукциона»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продлевается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(десять)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  <w:r>
        <w:rPr>
          <w:spacing w:val="1"/>
          <w:sz w:val="28"/>
        </w:rPr>
        <w:t xml:space="preserve"> </w:t>
      </w:r>
      <w:r>
        <w:rPr>
          <w:sz w:val="28"/>
        </w:rPr>
        <w:t>(десяти)</w:t>
      </w:r>
      <w:r>
        <w:rPr>
          <w:spacing w:val="1"/>
          <w:sz w:val="28"/>
        </w:rPr>
        <w:t xml:space="preserve"> </w:t>
      </w:r>
      <w:r>
        <w:rPr>
          <w:sz w:val="28"/>
        </w:rPr>
        <w:t>минут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 последнего предложения о цене предмета аукциона, 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поступило,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 w:rsidR="00772CFC">
        <w:rPr>
          <w:sz w:val="28"/>
        </w:rPr>
        <w:t>программ</w:t>
      </w:r>
      <w:r>
        <w:rPr>
          <w:sz w:val="28"/>
        </w:rPr>
        <w:t>но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аппаратных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электронной площадки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завершается;</w:t>
      </w:r>
    </w:p>
    <w:p w:rsidR="00BD7C80" w:rsidRDefault="00034BB5">
      <w:pPr>
        <w:pStyle w:val="a4"/>
        <w:numPr>
          <w:ilvl w:val="0"/>
          <w:numId w:val="2"/>
        </w:numPr>
        <w:tabs>
          <w:tab w:val="left" w:pos="1120"/>
        </w:tabs>
        <w:ind w:right="109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поступило</w:t>
      </w:r>
      <w:r>
        <w:rPr>
          <w:spacing w:val="1"/>
          <w:sz w:val="28"/>
        </w:rPr>
        <w:t xml:space="preserve"> </w:t>
      </w:r>
      <w:r>
        <w:rPr>
          <w:sz w:val="28"/>
        </w:rPr>
        <w:t>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то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программно</w:t>
      </w:r>
      <w:proofErr w:type="spellEnd"/>
      <w:r>
        <w:rPr>
          <w:sz w:val="28"/>
        </w:rPr>
        <w:t xml:space="preserve"> - аппаратных средств электронной площадки завершается. В 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временем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аукциона</w:t>
      </w:r>
      <w:r>
        <w:rPr>
          <w:spacing w:val="-1"/>
          <w:sz w:val="28"/>
        </w:rPr>
        <w:t xml:space="preserve"> </w:t>
      </w:r>
      <w:r>
        <w:rPr>
          <w:sz w:val="28"/>
        </w:rPr>
        <w:t>является время завершения аукциона.</w:t>
      </w:r>
    </w:p>
    <w:p w:rsidR="00BD7C80" w:rsidRDefault="00034BB5">
      <w:pPr>
        <w:pStyle w:val="a3"/>
        <w:ind w:right="1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подает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требованиями: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46"/>
        </w:tabs>
        <w:ind w:right="112" w:firstLine="566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меньшее,</w:t>
      </w:r>
      <w:r>
        <w:rPr>
          <w:spacing w:val="1"/>
          <w:sz w:val="28"/>
        </w:rPr>
        <w:t xml:space="preserve"> </w:t>
      </w:r>
      <w:r>
        <w:rPr>
          <w:sz w:val="28"/>
        </w:rPr>
        <w:t>чем</w:t>
      </w:r>
      <w:r>
        <w:rPr>
          <w:spacing w:val="1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подано</w:t>
      </w:r>
      <w:r>
        <w:rPr>
          <w:spacing w:val="1"/>
          <w:sz w:val="28"/>
        </w:rPr>
        <w:t xml:space="preserve"> </w:t>
      </w:r>
      <w:r>
        <w:rPr>
          <w:sz w:val="28"/>
        </w:rPr>
        <w:t>таким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67"/>
          <w:sz w:val="28"/>
        </w:rPr>
        <w:t xml:space="preserve"> </w:t>
      </w:r>
      <w:r>
        <w:rPr>
          <w:sz w:val="28"/>
        </w:rPr>
        <w:t>аукциона ранее, а также ценовое предложение, равное нулю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 аукцион;</w:t>
      </w:r>
    </w:p>
    <w:p w:rsidR="00BD7C80" w:rsidRDefault="00034BB5">
      <w:pPr>
        <w:pStyle w:val="a4"/>
        <w:numPr>
          <w:ilvl w:val="0"/>
          <w:numId w:val="1"/>
        </w:numPr>
        <w:tabs>
          <w:tab w:val="left" w:pos="1003"/>
        </w:tabs>
        <w:spacing w:before="1"/>
        <w:ind w:right="114" w:firstLine="566"/>
        <w:jc w:val="both"/>
        <w:rPr>
          <w:sz w:val="28"/>
        </w:rPr>
      </w:pPr>
      <w:r>
        <w:rPr>
          <w:sz w:val="28"/>
        </w:rPr>
        <w:t>не вправе подавать предложение о цене предмета аукциона выше, чем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текущее</w:t>
      </w:r>
      <w:r>
        <w:rPr>
          <w:spacing w:val="-2"/>
          <w:sz w:val="28"/>
        </w:rPr>
        <w:t xml:space="preserve"> </w:t>
      </w:r>
      <w:r>
        <w:rPr>
          <w:sz w:val="28"/>
        </w:rPr>
        <w:t>максимальное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ценовое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вне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пределов</w:t>
      </w:r>
      <w:r>
        <w:rPr>
          <w:spacing w:val="-4"/>
          <w:sz w:val="28"/>
        </w:rPr>
        <w:t xml:space="preserve"> </w:t>
      </w:r>
      <w:r>
        <w:rPr>
          <w:sz w:val="28"/>
        </w:rPr>
        <w:t>«шага</w:t>
      </w:r>
      <w:r>
        <w:rPr>
          <w:spacing w:val="2"/>
          <w:sz w:val="28"/>
        </w:rPr>
        <w:t xml:space="preserve"> </w:t>
      </w:r>
      <w:r>
        <w:rPr>
          <w:sz w:val="28"/>
        </w:rPr>
        <w:t>аукциона».</w:t>
      </w:r>
    </w:p>
    <w:p w:rsidR="00BD7C80" w:rsidRDefault="00034BB5">
      <w:pPr>
        <w:pStyle w:val="a3"/>
        <w:ind w:right="106"/>
      </w:pPr>
      <w:r>
        <w:t>Каждое</w:t>
      </w:r>
      <w:r>
        <w:rPr>
          <w:spacing w:val="1"/>
        </w:rPr>
        <w:t xml:space="preserve"> </w:t>
      </w:r>
      <w:r>
        <w:t>ценовое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подаваемое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подписывается</w:t>
      </w:r>
      <w:r>
        <w:rPr>
          <w:spacing w:val="-1"/>
        </w:rPr>
        <w:t xml:space="preserve"> </w:t>
      </w:r>
      <w:r>
        <w:t>электронной подписью.</w:t>
      </w:r>
    </w:p>
    <w:p w:rsidR="00BD7C80" w:rsidRDefault="00034BB5">
      <w:pPr>
        <w:pStyle w:val="1"/>
        <w:spacing w:before="3"/>
        <w:ind w:left="100" w:right="107" w:firstLine="566"/>
        <w:jc w:val="both"/>
        <w:rPr>
          <w:b w:val="0"/>
        </w:rPr>
      </w:pP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признается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электронного аукциона, предложивший наибольшую цены за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наибольший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71"/>
        </w:rPr>
        <w:t xml:space="preserve"> </w:t>
      </w:r>
      <w:r>
        <w:t>платы</w:t>
      </w:r>
      <w:r>
        <w:rPr>
          <w:spacing w:val="71"/>
        </w:rPr>
        <w:t xml:space="preserve"> </w:t>
      </w:r>
      <w:r>
        <w:t>за</w:t>
      </w:r>
      <w:r>
        <w:rPr>
          <w:spacing w:val="-68"/>
        </w:rPr>
        <w:t xml:space="preserve"> </w:t>
      </w:r>
      <w:r>
        <w:t>земельный</w:t>
      </w:r>
      <w:r>
        <w:rPr>
          <w:spacing w:val="-2"/>
        </w:rPr>
        <w:t xml:space="preserve"> </w:t>
      </w:r>
      <w:r>
        <w:t>участок</w:t>
      </w:r>
      <w:r>
        <w:rPr>
          <w:b w:val="0"/>
        </w:rPr>
        <w:t>.</w:t>
      </w:r>
    </w:p>
    <w:p w:rsidR="00BD7C80" w:rsidRDefault="00034BB5">
      <w:pPr>
        <w:pStyle w:val="a3"/>
        <w:ind w:right="109"/>
      </w:pPr>
      <w:r>
        <w:t>Ход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Операторо</w:t>
      </w:r>
      <w:r w:rsidR="007D4366">
        <w:t>м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журнале,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размещается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19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момента</w:t>
      </w:r>
      <w:r>
        <w:rPr>
          <w:spacing w:val="-1"/>
        </w:rPr>
        <w:t xml:space="preserve"> </w:t>
      </w:r>
      <w:r>
        <w:t>окончания</w:t>
      </w:r>
      <w:r>
        <w:rPr>
          <w:spacing w:val="-3"/>
        </w:rPr>
        <w:t xml:space="preserve"> </w:t>
      </w:r>
      <w:r>
        <w:t>аукциона.</w:t>
      </w:r>
    </w:p>
    <w:p w:rsidR="00BD7C80" w:rsidRDefault="00034BB5">
      <w:pPr>
        <w:pStyle w:val="a3"/>
        <w:ind w:right="106"/>
      </w:pPr>
      <w:r>
        <w:t>На основании данного журнала Организатор аукциона в день проведения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подписание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протокола,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(одного) рабочего дня со дня подписания данного протокола на 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r>
        <w:t>https://</w:t>
      </w:r>
      <w:hyperlink r:id="rId20">
        <w:r>
          <w:t>www.roseltorg.ru/.</w:t>
        </w:r>
      </w:hyperlink>
      <w:r>
        <w:rPr>
          <w:spacing w:val="1"/>
        </w:rPr>
        <w:t xml:space="preserve"> </w:t>
      </w:r>
      <w:r>
        <w:t>Протокол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площадке</w:t>
      </w:r>
      <w:r>
        <w:rPr>
          <w:spacing w:val="1"/>
        </w:rPr>
        <w:t xml:space="preserve"> </w:t>
      </w:r>
      <w:hyperlink r:id="rId21">
        <w:r>
          <w:rPr>
            <w:color w:val="0000FF"/>
            <w:u w:val="single" w:color="0000FF"/>
          </w:rPr>
          <w:t>https://www.roseltorg.ru/</w:t>
        </w:r>
      </w:hyperlink>
      <w:r>
        <w:rPr>
          <w:color w:val="0000FF"/>
          <w:spacing w:val="11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автоматическом</w:t>
      </w:r>
      <w:r>
        <w:rPr>
          <w:spacing w:val="6"/>
        </w:rPr>
        <w:t xml:space="preserve"> </w:t>
      </w:r>
      <w:r>
        <w:t>режиме</w:t>
      </w:r>
      <w:r>
        <w:rPr>
          <w:spacing w:val="6"/>
        </w:rPr>
        <w:t xml:space="preserve"> </w:t>
      </w:r>
      <w:r>
        <w:t>направляется</w:t>
      </w:r>
      <w:r>
        <w:rPr>
          <w:spacing w:val="7"/>
        </w:rPr>
        <w:t xml:space="preserve"> </w:t>
      </w:r>
      <w:r>
        <w:t>Оператором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BD7C80" w:rsidRDefault="00034BB5">
      <w:pPr>
        <w:pStyle w:val="a3"/>
        <w:spacing w:before="67" w:line="242" w:lineRule="auto"/>
        <w:ind w:right="109" w:firstLine="0"/>
      </w:pPr>
      <w:r>
        <w:lastRenderedPageBreak/>
        <w:t>электронной</w:t>
      </w:r>
      <w:r>
        <w:rPr>
          <w:spacing w:val="1"/>
        </w:rPr>
        <w:t xml:space="preserve"> </w:t>
      </w:r>
      <w:r>
        <w:t>площадки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https://torgi.gov.ru/new/public/lots/reg.</w:t>
      </w:r>
    </w:p>
    <w:p w:rsidR="00BD7C80" w:rsidRDefault="00034BB5">
      <w:pPr>
        <w:pStyle w:val="a3"/>
        <w:ind w:right="105"/>
      </w:pPr>
      <w:r>
        <w:t>В случае, если в электронном аукционе участвовал только один Участник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присутствовал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поступило</w:t>
      </w:r>
      <w:r>
        <w:rPr>
          <w:spacing w:val="70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одного предложения о цене предмета аукциона, которое предусматривало бы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высокую</w:t>
      </w:r>
      <w:r>
        <w:rPr>
          <w:spacing w:val="-3"/>
        </w:rPr>
        <w:t xml:space="preserve"> </w:t>
      </w:r>
      <w:r>
        <w:t>цену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аукциона,</w:t>
      </w:r>
      <w:r>
        <w:rPr>
          <w:spacing w:val="-4"/>
        </w:rPr>
        <w:t xml:space="preserve"> </w:t>
      </w:r>
      <w:r>
        <w:t>аукцион</w:t>
      </w:r>
      <w:r>
        <w:rPr>
          <w:spacing w:val="-5"/>
        </w:rPr>
        <w:t xml:space="preserve"> </w:t>
      </w:r>
      <w:r>
        <w:t>признается</w:t>
      </w:r>
      <w:r>
        <w:rPr>
          <w:spacing w:val="-4"/>
        </w:rPr>
        <w:t xml:space="preserve"> </w:t>
      </w:r>
      <w:r>
        <w:t>несостоявшимся.</w:t>
      </w:r>
    </w:p>
    <w:p w:rsidR="00BD7C80" w:rsidRDefault="00034BB5">
      <w:pPr>
        <w:pStyle w:val="a3"/>
        <w:ind w:right="106"/>
      </w:pP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 или единственным принявшим участие в электронном аукционе 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договор аренды земельного участка. При этом цена земельного участка или</w:t>
      </w:r>
      <w:r>
        <w:rPr>
          <w:spacing w:val="1"/>
        </w:rPr>
        <w:t xml:space="preserve"> </w:t>
      </w:r>
      <w:r>
        <w:t>размер</w:t>
      </w:r>
      <w:r>
        <w:rPr>
          <w:spacing w:val="1"/>
        </w:rPr>
        <w:t xml:space="preserve"> </w:t>
      </w:r>
      <w:r>
        <w:t>ежегодной</w:t>
      </w:r>
      <w:r>
        <w:rPr>
          <w:spacing w:val="1"/>
        </w:rPr>
        <w:t xml:space="preserve"> </w:t>
      </w:r>
      <w:r>
        <w:t>арендной</w:t>
      </w:r>
      <w:r>
        <w:rPr>
          <w:spacing w:val="1"/>
        </w:rPr>
        <w:t xml:space="preserve"> </w:t>
      </w:r>
      <w:r>
        <w:t>платы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размере,</w:t>
      </w:r>
      <w:r>
        <w:rPr>
          <w:spacing w:val="1"/>
        </w:rPr>
        <w:t xml:space="preserve"> </w:t>
      </w:r>
      <w:r>
        <w:t>предложенном</w:t>
      </w:r>
      <w:r>
        <w:rPr>
          <w:spacing w:val="1"/>
        </w:rPr>
        <w:t xml:space="preserve"> </w:t>
      </w:r>
      <w:r>
        <w:t>Победителем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единственным</w:t>
      </w:r>
      <w:r>
        <w:rPr>
          <w:spacing w:val="1"/>
        </w:rPr>
        <w:t xml:space="preserve"> </w:t>
      </w:r>
      <w:r>
        <w:t>принявшим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устанавливается в размере, равном начальной цене предмета</w:t>
      </w:r>
      <w:r>
        <w:rPr>
          <w:spacing w:val="70"/>
        </w:rPr>
        <w:t xml:space="preserve"> </w:t>
      </w:r>
      <w:r>
        <w:t>аукциона (пункт</w:t>
      </w:r>
      <w:r>
        <w:rPr>
          <w:spacing w:val="1"/>
        </w:rPr>
        <w:t xml:space="preserve"> </w:t>
      </w:r>
      <w:r>
        <w:t>20 статья</w:t>
      </w:r>
      <w:r>
        <w:rPr>
          <w:spacing w:val="-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 кодекса Российской</w:t>
      </w:r>
      <w:r>
        <w:rPr>
          <w:spacing w:val="-1"/>
        </w:rPr>
        <w:t xml:space="preserve"> </w:t>
      </w:r>
      <w:r>
        <w:t>Федерации).</w:t>
      </w:r>
    </w:p>
    <w:p w:rsidR="00BD7C80" w:rsidRDefault="00034BB5">
      <w:pPr>
        <w:pStyle w:val="a3"/>
        <w:ind w:right="115"/>
      </w:pPr>
      <w:r>
        <w:t>Решение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несостоявшимся</w:t>
      </w:r>
      <w:r>
        <w:rPr>
          <w:spacing w:val="1"/>
        </w:rPr>
        <w:t xml:space="preserve"> </w:t>
      </w:r>
      <w:r>
        <w:t>оформляется</w:t>
      </w:r>
      <w:r>
        <w:rPr>
          <w:spacing w:val="-4"/>
        </w:rPr>
        <w:t xml:space="preserve"> </w:t>
      </w:r>
      <w:r>
        <w:t>протоколом</w:t>
      </w:r>
      <w:r>
        <w:rPr>
          <w:spacing w:val="-3"/>
        </w:rPr>
        <w:t xml:space="preserve"> </w:t>
      </w:r>
      <w:r>
        <w:t>о результатах</w:t>
      </w:r>
      <w:r>
        <w:rPr>
          <w:spacing w:val="-3"/>
        </w:rPr>
        <w:t xml:space="preserve"> </w:t>
      </w:r>
      <w:r>
        <w:t>электронного аукциона.</w:t>
      </w:r>
    </w:p>
    <w:p w:rsidR="00BD7C80" w:rsidRDefault="00BD7C80">
      <w:pPr>
        <w:pStyle w:val="a3"/>
        <w:spacing w:before="11"/>
        <w:ind w:left="0" w:firstLine="0"/>
        <w:jc w:val="left"/>
        <w:rPr>
          <w:sz w:val="27"/>
        </w:rPr>
      </w:pPr>
    </w:p>
    <w:p w:rsidR="00BD7C80" w:rsidRDefault="00034BB5">
      <w:pPr>
        <w:pStyle w:val="1"/>
        <w:ind w:left="730"/>
      </w:pPr>
      <w:r>
        <w:t>Срок</w:t>
      </w:r>
      <w:r>
        <w:rPr>
          <w:spacing w:val="-2"/>
        </w:rPr>
        <w:t xml:space="preserve"> </w:t>
      </w:r>
      <w:r>
        <w:t>заключения</w:t>
      </w:r>
      <w:r>
        <w:rPr>
          <w:spacing w:val="-5"/>
        </w:rPr>
        <w:t xml:space="preserve"> </w:t>
      </w:r>
      <w:r>
        <w:t>договора аренды</w:t>
      </w:r>
      <w:r>
        <w:rPr>
          <w:spacing w:val="-2"/>
        </w:rPr>
        <w:t xml:space="preserve"> </w:t>
      </w:r>
      <w:r>
        <w:t>земельного участка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5"/>
      </w:pPr>
      <w:r>
        <w:t>Организатор аукциона в течение 5 (пяти) дней, но не ранее чем через 10</w:t>
      </w:r>
      <w:r>
        <w:rPr>
          <w:spacing w:val="1"/>
        </w:rPr>
        <w:t xml:space="preserve"> </w:t>
      </w:r>
      <w:r>
        <w:t>(десять) дней со дня размещения протокола рассмотрения заявок на участие в</w:t>
      </w:r>
      <w:r>
        <w:rPr>
          <w:spacing w:val="1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 сайте торгов https://</w:t>
      </w:r>
      <w:hyperlink r:id="rId22">
        <w:r>
          <w:t>www.roseltorg.ru/,</w:t>
        </w:r>
      </w:hyperlink>
      <w:r>
        <w:t xml:space="preserve"> направляется 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13,</w:t>
      </w:r>
      <w:r>
        <w:rPr>
          <w:spacing w:val="1"/>
        </w:rPr>
        <w:t xml:space="preserve"> </w:t>
      </w:r>
      <w:r>
        <w:t>14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39.12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подписанный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 участка</w:t>
      </w:r>
      <w:r>
        <w:rPr>
          <w:spacing w:val="-2"/>
        </w:rPr>
        <w:t xml:space="preserve"> </w:t>
      </w:r>
      <w:r>
        <w:t>(Приложение</w:t>
      </w:r>
      <w:r>
        <w:rPr>
          <w:spacing w:val="-3"/>
        </w:rPr>
        <w:t xml:space="preserve"> </w:t>
      </w:r>
      <w:r>
        <w:t>№</w:t>
      </w:r>
      <w:r>
        <w:rPr>
          <w:spacing w:val="4"/>
        </w:rPr>
        <w:t xml:space="preserve"> </w:t>
      </w:r>
      <w:r>
        <w:t>2).</w:t>
      </w:r>
    </w:p>
    <w:p w:rsidR="00BD7C80" w:rsidRDefault="00034BB5">
      <w:pPr>
        <w:pStyle w:val="a3"/>
        <w:ind w:right="106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законодательством порядке в течение 30 (тридцати) дней со дня направления</w:t>
      </w:r>
      <w:r>
        <w:rPr>
          <w:spacing w:val="1"/>
        </w:rPr>
        <w:t xml:space="preserve"> </w:t>
      </w:r>
      <w:r>
        <w:t>проекта договора аренды земельного участка, но не ранее чем через 10 (десять)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заявок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электронном</w:t>
      </w:r>
      <w:r>
        <w:rPr>
          <w:spacing w:val="1"/>
        </w:rPr>
        <w:t xml:space="preserve"> </w:t>
      </w:r>
      <w:r>
        <w:t>аукционе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электронный</w:t>
      </w:r>
      <w:r>
        <w:rPr>
          <w:spacing w:val="1"/>
        </w:rPr>
        <w:t xml:space="preserve"> </w:t>
      </w:r>
      <w:r>
        <w:t>аукцион</w:t>
      </w:r>
      <w:r>
        <w:rPr>
          <w:spacing w:val="1"/>
        </w:rPr>
        <w:t xml:space="preserve"> </w:t>
      </w:r>
      <w:r>
        <w:t>признан</w:t>
      </w:r>
      <w:r>
        <w:rPr>
          <w:spacing w:val="1"/>
        </w:rPr>
        <w:t xml:space="preserve"> </w:t>
      </w:r>
      <w:r>
        <w:t>несостоявшимся,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официальном сайте торгов </w:t>
      </w:r>
      <w:hyperlink r:id="rId23">
        <w:r>
          <w:t xml:space="preserve">www.torgi.gov.ru. </w:t>
        </w:r>
      </w:hyperlink>
      <w:r>
        <w:t>Если договор аренды 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30</w:t>
      </w:r>
      <w:r>
        <w:rPr>
          <w:spacing w:val="1"/>
        </w:rPr>
        <w:t xml:space="preserve"> </w:t>
      </w:r>
      <w:r>
        <w:t>(тридцати)</w:t>
      </w:r>
      <w:r>
        <w:rPr>
          <w:spacing w:val="1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Победителю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подписан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</w:t>
      </w:r>
      <w:r>
        <w:rPr>
          <w:spacing w:val="1"/>
        </w:rPr>
        <w:t xml:space="preserve"> </w:t>
      </w:r>
      <w:r>
        <w:t>Организатору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заключить</w:t>
      </w:r>
      <w:r>
        <w:rPr>
          <w:spacing w:val="1"/>
        </w:rPr>
        <w:t xml:space="preserve"> </w:t>
      </w:r>
      <w:r>
        <w:t>указанный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иному</w:t>
      </w:r>
      <w:r>
        <w:rPr>
          <w:spacing w:val="1"/>
        </w:rPr>
        <w:t xml:space="preserve"> </w:t>
      </w:r>
      <w:r>
        <w:t>Участнику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сделал</w:t>
      </w:r>
      <w:r>
        <w:rPr>
          <w:spacing w:val="1"/>
        </w:rPr>
        <w:t xml:space="preserve"> </w:t>
      </w:r>
      <w:r>
        <w:t>предпоследнее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аукциона,</w:t>
      </w:r>
      <w:r>
        <w:rPr>
          <w:spacing w:val="-2"/>
        </w:rPr>
        <w:t xml:space="preserve"> </w:t>
      </w:r>
      <w:r>
        <w:t>по цене,</w:t>
      </w:r>
      <w:r>
        <w:rPr>
          <w:spacing w:val="-1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Победителем аукциона.</w:t>
      </w:r>
    </w:p>
    <w:p w:rsidR="00BD7C80" w:rsidRDefault="00034BB5">
      <w:pPr>
        <w:pStyle w:val="a3"/>
        <w:ind w:right="107"/>
      </w:pPr>
      <w:r>
        <w:t>Договор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 w:rsidRPr="00772CFC">
        <w:rPr>
          <w:color w:val="000000" w:themeColor="text1"/>
        </w:rPr>
        <w:t>с</w:t>
      </w:r>
      <w:r w:rsidRPr="00772CFC">
        <w:rPr>
          <w:color w:val="000000" w:themeColor="text1"/>
          <w:spacing w:val="1"/>
        </w:rPr>
        <w:t xml:space="preserve"> </w:t>
      </w:r>
      <w:r w:rsidR="00772CFC" w:rsidRPr="00772CFC">
        <w:rPr>
          <w:color w:val="000000" w:themeColor="text1"/>
        </w:rPr>
        <w:t>Министерством земельных и имущественных отношений Республики Башкортостан.</w:t>
      </w:r>
      <w:r w:rsidRPr="00772CFC">
        <w:rPr>
          <w:color w:val="000000" w:themeColor="text1"/>
          <w:spacing w:val="21"/>
        </w:rPr>
        <w:t xml:space="preserve"> </w:t>
      </w:r>
      <w:r>
        <w:t>Арендная</w:t>
      </w:r>
      <w:r>
        <w:rPr>
          <w:spacing w:val="30"/>
        </w:rPr>
        <w:t xml:space="preserve"> </w:t>
      </w:r>
      <w:r>
        <w:t>плата</w:t>
      </w:r>
    </w:p>
    <w:p w:rsidR="00BD7C80" w:rsidRDefault="00BD7C80">
      <w:pPr>
        <w:sectPr w:rsidR="00BD7C80">
          <w:pgSz w:w="11910" w:h="16840"/>
          <w:pgMar w:top="1040" w:right="740" w:bottom="280" w:left="1340" w:header="720" w:footer="720" w:gutter="0"/>
          <w:cols w:space="720"/>
        </w:sectPr>
      </w:pPr>
    </w:p>
    <w:p w:rsidR="00772CFC" w:rsidRDefault="00772CFC" w:rsidP="00772CFC">
      <w:pPr>
        <w:pStyle w:val="a3"/>
        <w:spacing w:before="67"/>
        <w:ind w:left="0" w:right="105" w:firstLine="0"/>
      </w:pPr>
    </w:p>
    <w:p w:rsidR="00BD7C80" w:rsidRPr="00845056" w:rsidRDefault="00034BB5" w:rsidP="00772CFC">
      <w:pPr>
        <w:pStyle w:val="a3"/>
        <w:spacing w:before="67"/>
        <w:ind w:left="0" w:right="105" w:firstLine="0"/>
        <w:rPr>
          <w:color w:val="000000" w:themeColor="text1"/>
        </w:rPr>
      </w:pPr>
      <w:r>
        <w:t>за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участка,</w:t>
      </w:r>
      <w:r>
        <w:rPr>
          <w:spacing w:val="1"/>
        </w:rPr>
        <w:t xml:space="preserve"> </w:t>
      </w:r>
      <w:r>
        <w:t>заключенному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 xml:space="preserve">перечисляется единовременным платежом в течение </w:t>
      </w:r>
      <w:r w:rsidR="007D4366" w:rsidRPr="007D4366">
        <w:t>20</w:t>
      </w:r>
      <w:r>
        <w:t xml:space="preserve"> рабочих дней с даты</w:t>
      </w:r>
      <w:r>
        <w:rPr>
          <w:spacing w:val="1"/>
        </w:rPr>
        <w:t xml:space="preserve"> </w:t>
      </w:r>
      <w:r>
        <w:t>подписания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 xml:space="preserve">реквизиты. </w:t>
      </w:r>
      <w:r w:rsidRPr="00845056">
        <w:rPr>
          <w:color w:val="000000" w:themeColor="text1"/>
        </w:rPr>
        <w:t xml:space="preserve">В дальнейшем </w:t>
      </w:r>
      <w:r w:rsidR="00772CFC" w:rsidRPr="00845056">
        <w:rPr>
          <w:color w:val="000000" w:themeColor="text1"/>
        </w:rPr>
        <w:t xml:space="preserve">Арендная плата, со второго года срока аренды </w:t>
      </w:r>
      <w:proofErr w:type="gramStart"/>
      <w:r w:rsidR="00772CFC" w:rsidRPr="00845056">
        <w:rPr>
          <w:color w:val="000000" w:themeColor="text1"/>
        </w:rPr>
        <w:t>делится  на</w:t>
      </w:r>
      <w:proofErr w:type="gramEnd"/>
      <w:r w:rsidR="00772CFC" w:rsidRPr="00845056">
        <w:rPr>
          <w:color w:val="000000" w:themeColor="text1"/>
        </w:rPr>
        <w:t xml:space="preserve"> 12 месяцев и вносится Арендатором за каждый месяц вперед, в срок не позднее десятого числа текущего месяца</w:t>
      </w:r>
      <w:r w:rsidRPr="00845056">
        <w:rPr>
          <w:color w:val="000000" w:themeColor="text1"/>
        </w:rPr>
        <w:t>.</w:t>
      </w:r>
    </w:p>
    <w:p w:rsidR="00BD7C80" w:rsidRPr="007D4366" w:rsidRDefault="00BD7C80">
      <w:pPr>
        <w:pStyle w:val="a3"/>
        <w:spacing w:before="7"/>
        <w:ind w:left="0" w:firstLine="0"/>
        <w:jc w:val="left"/>
        <w:rPr>
          <w:color w:val="FF0000"/>
        </w:rPr>
      </w:pPr>
    </w:p>
    <w:p w:rsidR="00BD7C80" w:rsidRDefault="00034BB5">
      <w:pPr>
        <w:pStyle w:val="1"/>
        <w:ind w:left="729"/>
      </w:pPr>
      <w:r>
        <w:t>Особые</w:t>
      </w:r>
      <w:r>
        <w:rPr>
          <w:spacing w:val="-2"/>
        </w:rPr>
        <w:t xml:space="preserve"> </w:t>
      </w:r>
      <w:r>
        <w:t>условия</w:t>
      </w:r>
    </w:p>
    <w:p w:rsidR="00BD7C80" w:rsidRDefault="00BD7C80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07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448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в пределах срока действия договора арендатор не вправе уступать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обязательствам,</w:t>
      </w:r>
      <w:r>
        <w:rPr>
          <w:spacing w:val="1"/>
        </w:rPr>
        <w:t xml:space="preserve"> </w:t>
      </w:r>
      <w:r>
        <w:t>возникшим</w:t>
      </w:r>
      <w:r>
        <w:rPr>
          <w:spacing w:val="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заключенного</w:t>
      </w:r>
      <w:r>
        <w:rPr>
          <w:spacing w:val="-3"/>
        </w:rPr>
        <w:t xml:space="preserve"> </w:t>
      </w:r>
      <w:r>
        <w:t>договора.</w:t>
      </w:r>
    </w:p>
    <w:p w:rsidR="00BD7C80" w:rsidRDefault="00034BB5">
      <w:pPr>
        <w:pStyle w:val="a3"/>
        <w:spacing w:before="2"/>
        <w:ind w:right="106"/>
      </w:pPr>
      <w:r>
        <w:t>В соответствии с пунктом 15 статьи 39.8 Земельного кодекса РФ арендатор</w:t>
      </w:r>
      <w:r>
        <w:rPr>
          <w:spacing w:val="-67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участка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преимущественного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заключение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новый</w:t>
      </w:r>
      <w:r>
        <w:rPr>
          <w:spacing w:val="-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аренды</w:t>
      </w:r>
      <w:r>
        <w:rPr>
          <w:spacing w:val="-1"/>
        </w:rPr>
        <w:t xml:space="preserve"> </w:t>
      </w:r>
      <w:r>
        <w:t>земельного участка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торгов.</w:t>
      </w:r>
    </w:p>
    <w:p w:rsidR="00BD7C80" w:rsidRDefault="00BD7C80">
      <w:pPr>
        <w:pStyle w:val="a3"/>
        <w:spacing w:before="3"/>
        <w:ind w:left="0" w:firstLine="0"/>
        <w:jc w:val="left"/>
      </w:pPr>
    </w:p>
    <w:p w:rsidR="00BD7C80" w:rsidRDefault="00034BB5">
      <w:pPr>
        <w:pStyle w:val="1"/>
        <w:ind w:left="730"/>
      </w:pPr>
      <w:r>
        <w:t>Порядок</w:t>
      </w:r>
      <w:r>
        <w:rPr>
          <w:spacing w:val="-4"/>
        </w:rPr>
        <w:t xml:space="preserve"> </w:t>
      </w:r>
      <w:r>
        <w:t>ознакомления</w:t>
      </w:r>
      <w:r>
        <w:rPr>
          <w:spacing w:val="-4"/>
        </w:rPr>
        <w:t xml:space="preserve"> </w:t>
      </w:r>
      <w:r>
        <w:t>заявителей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иной</w:t>
      </w:r>
      <w:r>
        <w:rPr>
          <w:spacing w:val="-3"/>
        </w:rPr>
        <w:t xml:space="preserve"> </w:t>
      </w:r>
      <w:r>
        <w:t>информацией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 w:rsidP="00A43BB7">
      <w:pPr>
        <w:pStyle w:val="a3"/>
        <w:ind w:right="106"/>
      </w:pPr>
      <w:r>
        <w:t>Более</w:t>
      </w:r>
      <w:r>
        <w:rPr>
          <w:spacing w:val="1"/>
        </w:rPr>
        <w:t xml:space="preserve"> </w:t>
      </w:r>
      <w:r>
        <w:t>подробную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proofErr w:type="spellStart"/>
      <w:r w:rsidR="00065756">
        <w:t>Ч</w:t>
      </w:r>
      <w:r w:rsidR="00206F1E">
        <w:t>екмагушевскому</w:t>
      </w:r>
      <w:proofErr w:type="spellEnd"/>
      <w:r>
        <w:rPr>
          <w:spacing w:val="1"/>
        </w:rPr>
        <w:t xml:space="preserve"> </w:t>
      </w:r>
      <w:r>
        <w:t>району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территориальными</w:t>
      </w:r>
      <w:r>
        <w:rPr>
          <w:spacing w:val="1"/>
        </w:rPr>
        <w:t xml:space="preserve"> </w:t>
      </w:r>
      <w:r>
        <w:t>отделами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местного</w:t>
      </w:r>
      <w:r>
        <w:rPr>
          <w:spacing w:val="-67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имущественных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Республики</w:t>
      </w:r>
      <w:r>
        <w:rPr>
          <w:spacing w:val="25"/>
        </w:rPr>
        <w:t xml:space="preserve"> </w:t>
      </w:r>
      <w:r>
        <w:t>Башкортостан</w:t>
      </w:r>
      <w:r>
        <w:rPr>
          <w:spacing w:val="3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рабочие</w:t>
      </w:r>
      <w:r>
        <w:rPr>
          <w:spacing w:val="27"/>
        </w:rPr>
        <w:t xml:space="preserve"> </w:t>
      </w:r>
      <w:r>
        <w:t>дни</w:t>
      </w:r>
      <w:r>
        <w:rPr>
          <w:spacing w:val="24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понедельника</w:t>
      </w:r>
      <w:r>
        <w:rPr>
          <w:spacing w:val="24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пятницу</w:t>
      </w:r>
      <w:r>
        <w:rPr>
          <w:spacing w:val="22"/>
        </w:rPr>
        <w:t xml:space="preserve"> </w:t>
      </w:r>
      <w:r>
        <w:t>с</w:t>
      </w:r>
      <w:r w:rsidR="00A43BB7">
        <w:t xml:space="preserve">  </w:t>
      </w:r>
      <w:r>
        <w:t>09.00 до 13.00 и с 14.00 до 1</w:t>
      </w:r>
      <w:r w:rsidR="00206F1E">
        <w:t>7</w:t>
      </w:r>
      <w:r>
        <w:t>.00 часов местного времени по адресу: Республика</w:t>
      </w:r>
      <w:r>
        <w:rPr>
          <w:spacing w:val="-67"/>
        </w:rPr>
        <w:t xml:space="preserve"> </w:t>
      </w:r>
      <w:r>
        <w:t>Башкортостан,</w:t>
      </w:r>
      <w:r>
        <w:rPr>
          <w:spacing w:val="1"/>
        </w:rPr>
        <w:t xml:space="preserve"> </w:t>
      </w:r>
      <w:proofErr w:type="spellStart"/>
      <w:r w:rsidR="00772CFC">
        <w:t>с.Чекмагуш</w:t>
      </w:r>
      <w:proofErr w:type="spellEnd"/>
      <w:r w:rsidR="00772CFC">
        <w:t xml:space="preserve">, </w:t>
      </w:r>
      <w:proofErr w:type="spellStart"/>
      <w:r w:rsidR="00772CFC">
        <w:t>ул.Ленина</w:t>
      </w:r>
      <w:proofErr w:type="spellEnd"/>
      <w:r w:rsidR="00772CFC">
        <w:t>, д.43</w:t>
      </w:r>
      <w:r>
        <w:t>,</w:t>
      </w:r>
      <w:r>
        <w:rPr>
          <w:spacing w:val="1"/>
        </w:rPr>
        <w:t xml:space="preserve"> </w:t>
      </w:r>
      <w:r>
        <w:t>контактный</w:t>
      </w:r>
      <w:r>
        <w:rPr>
          <w:spacing w:val="1"/>
        </w:rPr>
        <w:t xml:space="preserve"> </w:t>
      </w:r>
      <w:r w:rsidR="00772CFC">
        <w:t xml:space="preserve">телефон: 834796031806 </w:t>
      </w:r>
      <w:r>
        <w:tab/>
        <w:t>и</w:t>
      </w:r>
      <w:r>
        <w:tab/>
        <w:t>(или)</w:t>
      </w:r>
      <w:r>
        <w:tab/>
      </w:r>
      <w:r>
        <w:tab/>
        <w:t>на</w:t>
      </w:r>
      <w:r>
        <w:tab/>
        <w:t>сайтах</w:t>
      </w:r>
      <w:r>
        <w:rPr>
          <w:spacing w:val="-68"/>
        </w:rPr>
        <w:t xml:space="preserve"> </w:t>
      </w:r>
      <w:r>
        <w:t>https://torgi.gov.ru/new/public/lots/reg,</w:t>
      </w:r>
      <w:r>
        <w:tab/>
      </w:r>
      <w:r>
        <w:tab/>
      </w:r>
      <w:r>
        <w:tab/>
        <w:t>https://</w:t>
      </w:r>
      <w:hyperlink r:id="rId24">
        <w:r>
          <w:t>www.roseltorg.ru/,</w:t>
        </w:r>
      </w:hyperlink>
      <w:r>
        <w:rPr>
          <w:spacing w:val="-68"/>
        </w:rPr>
        <w:t xml:space="preserve"> </w:t>
      </w:r>
      <w:r>
        <w:t>https://mzio.bashkortostan.ru/.</w:t>
      </w:r>
    </w:p>
    <w:p w:rsidR="00BD7C80" w:rsidRDefault="00BD7C80">
      <w:pPr>
        <w:pStyle w:val="a3"/>
        <w:spacing w:before="4"/>
        <w:ind w:left="0" w:firstLine="0"/>
        <w:jc w:val="left"/>
      </w:pPr>
    </w:p>
    <w:p w:rsidR="00BD7C80" w:rsidRDefault="00034BB5">
      <w:pPr>
        <w:pStyle w:val="1"/>
        <w:ind w:left="732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BD7C80" w:rsidRDefault="00BD7C80">
      <w:pPr>
        <w:pStyle w:val="a3"/>
        <w:spacing w:before="8"/>
        <w:ind w:left="0" w:firstLine="0"/>
        <w:jc w:val="left"/>
        <w:rPr>
          <w:b/>
          <w:sz w:val="27"/>
        </w:rPr>
      </w:pPr>
    </w:p>
    <w:p w:rsidR="00BD7C80" w:rsidRDefault="00034BB5">
      <w:pPr>
        <w:pStyle w:val="a3"/>
        <w:ind w:right="112"/>
      </w:pPr>
      <w:r>
        <w:t>Все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аукциона,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нашедшие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Извещении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аукционов,</w:t>
      </w:r>
      <w:r>
        <w:rPr>
          <w:spacing w:val="1"/>
        </w:rPr>
        <w:t xml:space="preserve"> </w:t>
      </w:r>
      <w:r>
        <w:t>регулируются</w:t>
      </w:r>
      <w:r>
        <w:rPr>
          <w:spacing w:val="-1"/>
        </w:rPr>
        <w:t xml:space="preserve"> </w:t>
      </w:r>
      <w:r>
        <w:t>законодательством Российской</w:t>
      </w:r>
      <w:r>
        <w:rPr>
          <w:spacing w:val="-1"/>
        </w:rPr>
        <w:t xml:space="preserve"> </w:t>
      </w:r>
      <w:r>
        <w:t>Федерации.</w:t>
      </w:r>
    </w:p>
    <w:sectPr w:rsidR="00BD7C80">
      <w:pgSz w:w="11910" w:h="16840"/>
      <w:pgMar w:top="1040" w:right="7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97101E"/>
    <w:multiLevelType w:val="hybridMultilevel"/>
    <w:tmpl w:val="1A50C194"/>
    <w:lvl w:ilvl="0" w:tplc="E6BA03AE">
      <w:numFmt w:val="bullet"/>
      <w:lvlText w:val="-"/>
      <w:lvlJc w:val="left"/>
      <w:pPr>
        <w:ind w:left="100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10072BC">
      <w:numFmt w:val="bullet"/>
      <w:lvlText w:val="•"/>
      <w:lvlJc w:val="left"/>
      <w:pPr>
        <w:ind w:left="1072" w:hanging="190"/>
      </w:pPr>
      <w:rPr>
        <w:rFonts w:hint="default"/>
        <w:lang w:val="ru-RU" w:eastAsia="en-US" w:bidi="ar-SA"/>
      </w:rPr>
    </w:lvl>
    <w:lvl w:ilvl="2" w:tplc="11380A42">
      <w:numFmt w:val="bullet"/>
      <w:lvlText w:val="•"/>
      <w:lvlJc w:val="left"/>
      <w:pPr>
        <w:ind w:left="2045" w:hanging="190"/>
      </w:pPr>
      <w:rPr>
        <w:rFonts w:hint="default"/>
        <w:lang w:val="ru-RU" w:eastAsia="en-US" w:bidi="ar-SA"/>
      </w:rPr>
    </w:lvl>
    <w:lvl w:ilvl="3" w:tplc="CAD015B4">
      <w:numFmt w:val="bullet"/>
      <w:lvlText w:val="•"/>
      <w:lvlJc w:val="left"/>
      <w:pPr>
        <w:ind w:left="3017" w:hanging="190"/>
      </w:pPr>
      <w:rPr>
        <w:rFonts w:hint="default"/>
        <w:lang w:val="ru-RU" w:eastAsia="en-US" w:bidi="ar-SA"/>
      </w:rPr>
    </w:lvl>
    <w:lvl w:ilvl="4" w:tplc="038664B2">
      <w:numFmt w:val="bullet"/>
      <w:lvlText w:val="•"/>
      <w:lvlJc w:val="left"/>
      <w:pPr>
        <w:ind w:left="3990" w:hanging="190"/>
      </w:pPr>
      <w:rPr>
        <w:rFonts w:hint="default"/>
        <w:lang w:val="ru-RU" w:eastAsia="en-US" w:bidi="ar-SA"/>
      </w:rPr>
    </w:lvl>
    <w:lvl w:ilvl="5" w:tplc="946C5FC8">
      <w:numFmt w:val="bullet"/>
      <w:lvlText w:val="•"/>
      <w:lvlJc w:val="left"/>
      <w:pPr>
        <w:ind w:left="4963" w:hanging="190"/>
      </w:pPr>
      <w:rPr>
        <w:rFonts w:hint="default"/>
        <w:lang w:val="ru-RU" w:eastAsia="en-US" w:bidi="ar-SA"/>
      </w:rPr>
    </w:lvl>
    <w:lvl w:ilvl="6" w:tplc="F494565E">
      <w:numFmt w:val="bullet"/>
      <w:lvlText w:val="•"/>
      <w:lvlJc w:val="left"/>
      <w:pPr>
        <w:ind w:left="5935" w:hanging="190"/>
      </w:pPr>
      <w:rPr>
        <w:rFonts w:hint="default"/>
        <w:lang w:val="ru-RU" w:eastAsia="en-US" w:bidi="ar-SA"/>
      </w:rPr>
    </w:lvl>
    <w:lvl w:ilvl="7" w:tplc="CFFA48F0">
      <w:numFmt w:val="bullet"/>
      <w:lvlText w:val="•"/>
      <w:lvlJc w:val="left"/>
      <w:pPr>
        <w:ind w:left="6908" w:hanging="190"/>
      </w:pPr>
      <w:rPr>
        <w:rFonts w:hint="default"/>
        <w:lang w:val="ru-RU" w:eastAsia="en-US" w:bidi="ar-SA"/>
      </w:rPr>
    </w:lvl>
    <w:lvl w:ilvl="8" w:tplc="8E3AD3B2">
      <w:numFmt w:val="bullet"/>
      <w:lvlText w:val="•"/>
      <w:lvlJc w:val="left"/>
      <w:pPr>
        <w:ind w:left="7881" w:hanging="190"/>
      </w:pPr>
      <w:rPr>
        <w:rFonts w:hint="default"/>
        <w:lang w:val="ru-RU" w:eastAsia="en-US" w:bidi="ar-SA"/>
      </w:rPr>
    </w:lvl>
  </w:abstractNum>
  <w:abstractNum w:abstractNumId="1">
    <w:nsid w:val="192308E6"/>
    <w:multiLevelType w:val="hybridMultilevel"/>
    <w:tmpl w:val="22381654"/>
    <w:lvl w:ilvl="0" w:tplc="056E8E6C">
      <w:start w:val="1"/>
      <w:numFmt w:val="decimal"/>
      <w:lvlText w:val="%1)"/>
      <w:lvlJc w:val="left"/>
      <w:pPr>
        <w:ind w:left="100" w:hanging="3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964BA4">
      <w:numFmt w:val="bullet"/>
      <w:lvlText w:val="•"/>
      <w:lvlJc w:val="left"/>
      <w:pPr>
        <w:ind w:left="1072" w:hanging="355"/>
      </w:pPr>
      <w:rPr>
        <w:rFonts w:hint="default"/>
        <w:lang w:val="ru-RU" w:eastAsia="en-US" w:bidi="ar-SA"/>
      </w:rPr>
    </w:lvl>
    <w:lvl w:ilvl="2" w:tplc="4A98379A">
      <w:numFmt w:val="bullet"/>
      <w:lvlText w:val="•"/>
      <w:lvlJc w:val="left"/>
      <w:pPr>
        <w:ind w:left="2045" w:hanging="355"/>
      </w:pPr>
      <w:rPr>
        <w:rFonts w:hint="default"/>
        <w:lang w:val="ru-RU" w:eastAsia="en-US" w:bidi="ar-SA"/>
      </w:rPr>
    </w:lvl>
    <w:lvl w:ilvl="3" w:tplc="9D9AB2D6">
      <w:numFmt w:val="bullet"/>
      <w:lvlText w:val="•"/>
      <w:lvlJc w:val="left"/>
      <w:pPr>
        <w:ind w:left="3017" w:hanging="355"/>
      </w:pPr>
      <w:rPr>
        <w:rFonts w:hint="default"/>
        <w:lang w:val="ru-RU" w:eastAsia="en-US" w:bidi="ar-SA"/>
      </w:rPr>
    </w:lvl>
    <w:lvl w:ilvl="4" w:tplc="2F4CF3CE">
      <w:numFmt w:val="bullet"/>
      <w:lvlText w:val="•"/>
      <w:lvlJc w:val="left"/>
      <w:pPr>
        <w:ind w:left="3990" w:hanging="355"/>
      </w:pPr>
      <w:rPr>
        <w:rFonts w:hint="default"/>
        <w:lang w:val="ru-RU" w:eastAsia="en-US" w:bidi="ar-SA"/>
      </w:rPr>
    </w:lvl>
    <w:lvl w:ilvl="5" w:tplc="D57A3B34">
      <w:numFmt w:val="bullet"/>
      <w:lvlText w:val="•"/>
      <w:lvlJc w:val="left"/>
      <w:pPr>
        <w:ind w:left="4963" w:hanging="355"/>
      </w:pPr>
      <w:rPr>
        <w:rFonts w:hint="default"/>
        <w:lang w:val="ru-RU" w:eastAsia="en-US" w:bidi="ar-SA"/>
      </w:rPr>
    </w:lvl>
    <w:lvl w:ilvl="6" w:tplc="825A2306">
      <w:numFmt w:val="bullet"/>
      <w:lvlText w:val="•"/>
      <w:lvlJc w:val="left"/>
      <w:pPr>
        <w:ind w:left="5935" w:hanging="355"/>
      </w:pPr>
      <w:rPr>
        <w:rFonts w:hint="default"/>
        <w:lang w:val="ru-RU" w:eastAsia="en-US" w:bidi="ar-SA"/>
      </w:rPr>
    </w:lvl>
    <w:lvl w:ilvl="7" w:tplc="F430576A">
      <w:numFmt w:val="bullet"/>
      <w:lvlText w:val="•"/>
      <w:lvlJc w:val="left"/>
      <w:pPr>
        <w:ind w:left="6908" w:hanging="355"/>
      </w:pPr>
      <w:rPr>
        <w:rFonts w:hint="default"/>
        <w:lang w:val="ru-RU" w:eastAsia="en-US" w:bidi="ar-SA"/>
      </w:rPr>
    </w:lvl>
    <w:lvl w:ilvl="8" w:tplc="F7C846D0">
      <w:numFmt w:val="bullet"/>
      <w:lvlText w:val="•"/>
      <w:lvlJc w:val="left"/>
      <w:pPr>
        <w:ind w:left="7881" w:hanging="355"/>
      </w:pPr>
      <w:rPr>
        <w:rFonts w:hint="default"/>
        <w:lang w:val="ru-RU" w:eastAsia="en-US" w:bidi="ar-SA"/>
      </w:rPr>
    </w:lvl>
  </w:abstractNum>
  <w:abstractNum w:abstractNumId="2">
    <w:nsid w:val="1D5F76C3"/>
    <w:multiLevelType w:val="hybridMultilevel"/>
    <w:tmpl w:val="CC545026"/>
    <w:lvl w:ilvl="0" w:tplc="1108A21A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E877A6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AB2AFF92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37A291A4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D65ADB46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A68E4084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565EEC96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DDFEFF48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0E94C9CC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abstractNum w:abstractNumId="3">
    <w:nsid w:val="20BD1CCB"/>
    <w:multiLevelType w:val="hybridMultilevel"/>
    <w:tmpl w:val="9C26EF64"/>
    <w:lvl w:ilvl="0" w:tplc="997253D0">
      <w:start w:val="1"/>
      <w:numFmt w:val="decimal"/>
      <w:lvlText w:val="%1)"/>
      <w:lvlJc w:val="left"/>
      <w:pPr>
        <w:ind w:left="100" w:hanging="37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A245694">
      <w:numFmt w:val="bullet"/>
      <w:lvlText w:val="•"/>
      <w:lvlJc w:val="left"/>
      <w:pPr>
        <w:ind w:left="1072" w:hanging="379"/>
      </w:pPr>
      <w:rPr>
        <w:rFonts w:hint="default"/>
        <w:lang w:val="ru-RU" w:eastAsia="en-US" w:bidi="ar-SA"/>
      </w:rPr>
    </w:lvl>
    <w:lvl w:ilvl="2" w:tplc="EDF21ECC">
      <w:numFmt w:val="bullet"/>
      <w:lvlText w:val="•"/>
      <w:lvlJc w:val="left"/>
      <w:pPr>
        <w:ind w:left="2045" w:hanging="379"/>
      </w:pPr>
      <w:rPr>
        <w:rFonts w:hint="default"/>
        <w:lang w:val="ru-RU" w:eastAsia="en-US" w:bidi="ar-SA"/>
      </w:rPr>
    </w:lvl>
    <w:lvl w:ilvl="3" w:tplc="BF8CD46A">
      <w:numFmt w:val="bullet"/>
      <w:lvlText w:val="•"/>
      <w:lvlJc w:val="left"/>
      <w:pPr>
        <w:ind w:left="3017" w:hanging="379"/>
      </w:pPr>
      <w:rPr>
        <w:rFonts w:hint="default"/>
        <w:lang w:val="ru-RU" w:eastAsia="en-US" w:bidi="ar-SA"/>
      </w:rPr>
    </w:lvl>
    <w:lvl w:ilvl="4" w:tplc="7714A93C">
      <w:numFmt w:val="bullet"/>
      <w:lvlText w:val="•"/>
      <w:lvlJc w:val="left"/>
      <w:pPr>
        <w:ind w:left="3990" w:hanging="379"/>
      </w:pPr>
      <w:rPr>
        <w:rFonts w:hint="default"/>
        <w:lang w:val="ru-RU" w:eastAsia="en-US" w:bidi="ar-SA"/>
      </w:rPr>
    </w:lvl>
    <w:lvl w:ilvl="5" w:tplc="EA0A35BE">
      <w:numFmt w:val="bullet"/>
      <w:lvlText w:val="•"/>
      <w:lvlJc w:val="left"/>
      <w:pPr>
        <w:ind w:left="4963" w:hanging="379"/>
      </w:pPr>
      <w:rPr>
        <w:rFonts w:hint="default"/>
        <w:lang w:val="ru-RU" w:eastAsia="en-US" w:bidi="ar-SA"/>
      </w:rPr>
    </w:lvl>
    <w:lvl w:ilvl="6" w:tplc="43D0CDF0">
      <w:numFmt w:val="bullet"/>
      <w:lvlText w:val="•"/>
      <w:lvlJc w:val="left"/>
      <w:pPr>
        <w:ind w:left="5935" w:hanging="379"/>
      </w:pPr>
      <w:rPr>
        <w:rFonts w:hint="default"/>
        <w:lang w:val="ru-RU" w:eastAsia="en-US" w:bidi="ar-SA"/>
      </w:rPr>
    </w:lvl>
    <w:lvl w:ilvl="7" w:tplc="07E89166">
      <w:numFmt w:val="bullet"/>
      <w:lvlText w:val="•"/>
      <w:lvlJc w:val="left"/>
      <w:pPr>
        <w:ind w:left="6908" w:hanging="379"/>
      </w:pPr>
      <w:rPr>
        <w:rFonts w:hint="default"/>
        <w:lang w:val="ru-RU" w:eastAsia="en-US" w:bidi="ar-SA"/>
      </w:rPr>
    </w:lvl>
    <w:lvl w:ilvl="8" w:tplc="681201E6">
      <w:numFmt w:val="bullet"/>
      <w:lvlText w:val="•"/>
      <w:lvlJc w:val="left"/>
      <w:pPr>
        <w:ind w:left="7881" w:hanging="379"/>
      </w:pPr>
      <w:rPr>
        <w:rFonts w:hint="default"/>
        <w:lang w:val="ru-RU" w:eastAsia="en-US" w:bidi="ar-SA"/>
      </w:rPr>
    </w:lvl>
  </w:abstractNum>
  <w:abstractNum w:abstractNumId="4">
    <w:nsid w:val="34FD0A72"/>
    <w:multiLevelType w:val="hybridMultilevel"/>
    <w:tmpl w:val="D99E010E"/>
    <w:lvl w:ilvl="0" w:tplc="BED8040C">
      <w:start w:val="1"/>
      <w:numFmt w:val="decimal"/>
      <w:lvlText w:val="%1)"/>
      <w:lvlJc w:val="left"/>
      <w:pPr>
        <w:ind w:left="100" w:hanging="30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1ACAB46">
      <w:numFmt w:val="bullet"/>
      <w:lvlText w:val="•"/>
      <w:lvlJc w:val="left"/>
      <w:pPr>
        <w:ind w:left="1072" w:hanging="309"/>
      </w:pPr>
      <w:rPr>
        <w:rFonts w:hint="default"/>
        <w:lang w:val="ru-RU" w:eastAsia="en-US" w:bidi="ar-SA"/>
      </w:rPr>
    </w:lvl>
    <w:lvl w:ilvl="2" w:tplc="50568C7E">
      <w:numFmt w:val="bullet"/>
      <w:lvlText w:val="•"/>
      <w:lvlJc w:val="left"/>
      <w:pPr>
        <w:ind w:left="2045" w:hanging="309"/>
      </w:pPr>
      <w:rPr>
        <w:rFonts w:hint="default"/>
        <w:lang w:val="ru-RU" w:eastAsia="en-US" w:bidi="ar-SA"/>
      </w:rPr>
    </w:lvl>
    <w:lvl w:ilvl="3" w:tplc="28081424">
      <w:numFmt w:val="bullet"/>
      <w:lvlText w:val="•"/>
      <w:lvlJc w:val="left"/>
      <w:pPr>
        <w:ind w:left="3017" w:hanging="309"/>
      </w:pPr>
      <w:rPr>
        <w:rFonts w:hint="default"/>
        <w:lang w:val="ru-RU" w:eastAsia="en-US" w:bidi="ar-SA"/>
      </w:rPr>
    </w:lvl>
    <w:lvl w:ilvl="4" w:tplc="1EAE697E">
      <w:numFmt w:val="bullet"/>
      <w:lvlText w:val="•"/>
      <w:lvlJc w:val="left"/>
      <w:pPr>
        <w:ind w:left="3990" w:hanging="309"/>
      </w:pPr>
      <w:rPr>
        <w:rFonts w:hint="default"/>
        <w:lang w:val="ru-RU" w:eastAsia="en-US" w:bidi="ar-SA"/>
      </w:rPr>
    </w:lvl>
    <w:lvl w:ilvl="5" w:tplc="830000C0">
      <w:numFmt w:val="bullet"/>
      <w:lvlText w:val="•"/>
      <w:lvlJc w:val="left"/>
      <w:pPr>
        <w:ind w:left="4963" w:hanging="309"/>
      </w:pPr>
      <w:rPr>
        <w:rFonts w:hint="default"/>
        <w:lang w:val="ru-RU" w:eastAsia="en-US" w:bidi="ar-SA"/>
      </w:rPr>
    </w:lvl>
    <w:lvl w:ilvl="6" w:tplc="08AAC94E">
      <w:numFmt w:val="bullet"/>
      <w:lvlText w:val="•"/>
      <w:lvlJc w:val="left"/>
      <w:pPr>
        <w:ind w:left="5935" w:hanging="309"/>
      </w:pPr>
      <w:rPr>
        <w:rFonts w:hint="default"/>
        <w:lang w:val="ru-RU" w:eastAsia="en-US" w:bidi="ar-SA"/>
      </w:rPr>
    </w:lvl>
    <w:lvl w:ilvl="7" w:tplc="2E0AB640">
      <w:numFmt w:val="bullet"/>
      <w:lvlText w:val="•"/>
      <w:lvlJc w:val="left"/>
      <w:pPr>
        <w:ind w:left="6908" w:hanging="309"/>
      </w:pPr>
      <w:rPr>
        <w:rFonts w:hint="default"/>
        <w:lang w:val="ru-RU" w:eastAsia="en-US" w:bidi="ar-SA"/>
      </w:rPr>
    </w:lvl>
    <w:lvl w:ilvl="8" w:tplc="3AF2C7C6">
      <w:numFmt w:val="bullet"/>
      <w:lvlText w:val="•"/>
      <w:lvlJc w:val="left"/>
      <w:pPr>
        <w:ind w:left="7881" w:hanging="309"/>
      </w:pPr>
      <w:rPr>
        <w:rFonts w:hint="default"/>
        <w:lang w:val="ru-RU" w:eastAsia="en-US" w:bidi="ar-SA"/>
      </w:rPr>
    </w:lvl>
  </w:abstractNum>
  <w:abstractNum w:abstractNumId="5">
    <w:nsid w:val="3B1432BA"/>
    <w:multiLevelType w:val="hybridMultilevel"/>
    <w:tmpl w:val="ADA05BF2"/>
    <w:lvl w:ilvl="0" w:tplc="DA92CAC4">
      <w:numFmt w:val="bullet"/>
      <w:lvlText w:val="-"/>
      <w:lvlJc w:val="left"/>
      <w:pPr>
        <w:ind w:left="100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338DBF2">
      <w:numFmt w:val="bullet"/>
      <w:lvlText w:val="•"/>
      <w:lvlJc w:val="left"/>
      <w:pPr>
        <w:ind w:left="1072" w:hanging="284"/>
      </w:pPr>
      <w:rPr>
        <w:rFonts w:hint="default"/>
        <w:lang w:val="ru-RU" w:eastAsia="en-US" w:bidi="ar-SA"/>
      </w:rPr>
    </w:lvl>
    <w:lvl w:ilvl="2" w:tplc="904E8B0E">
      <w:numFmt w:val="bullet"/>
      <w:lvlText w:val="•"/>
      <w:lvlJc w:val="left"/>
      <w:pPr>
        <w:ind w:left="2045" w:hanging="284"/>
      </w:pPr>
      <w:rPr>
        <w:rFonts w:hint="default"/>
        <w:lang w:val="ru-RU" w:eastAsia="en-US" w:bidi="ar-SA"/>
      </w:rPr>
    </w:lvl>
    <w:lvl w:ilvl="3" w:tplc="397CDBBA">
      <w:numFmt w:val="bullet"/>
      <w:lvlText w:val="•"/>
      <w:lvlJc w:val="left"/>
      <w:pPr>
        <w:ind w:left="3017" w:hanging="284"/>
      </w:pPr>
      <w:rPr>
        <w:rFonts w:hint="default"/>
        <w:lang w:val="ru-RU" w:eastAsia="en-US" w:bidi="ar-SA"/>
      </w:rPr>
    </w:lvl>
    <w:lvl w:ilvl="4" w:tplc="2008404C">
      <w:numFmt w:val="bullet"/>
      <w:lvlText w:val="•"/>
      <w:lvlJc w:val="left"/>
      <w:pPr>
        <w:ind w:left="3990" w:hanging="284"/>
      </w:pPr>
      <w:rPr>
        <w:rFonts w:hint="default"/>
        <w:lang w:val="ru-RU" w:eastAsia="en-US" w:bidi="ar-SA"/>
      </w:rPr>
    </w:lvl>
    <w:lvl w:ilvl="5" w:tplc="02443A40">
      <w:numFmt w:val="bullet"/>
      <w:lvlText w:val="•"/>
      <w:lvlJc w:val="left"/>
      <w:pPr>
        <w:ind w:left="4963" w:hanging="284"/>
      </w:pPr>
      <w:rPr>
        <w:rFonts w:hint="default"/>
        <w:lang w:val="ru-RU" w:eastAsia="en-US" w:bidi="ar-SA"/>
      </w:rPr>
    </w:lvl>
    <w:lvl w:ilvl="6" w:tplc="07884098">
      <w:numFmt w:val="bullet"/>
      <w:lvlText w:val="•"/>
      <w:lvlJc w:val="left"/>
      <w:pPr>
        <w:ind w:left="5935" w:hanging="284"/>
      </w:pPr>
      <w:rPr>
        <w:rFonts w:hint="default"/>
        <w:lang w:val="ru-RU" w:eastAsia="en-US" w:bidi="ar-SA"/>
      </w:rPr>
    </w:lvl>
    <w:lvl w:ilvl="7" w:tplc="8ECA7408">
      <w:numFmt w:val="bullet"/>
      <w:lvlText w:val="•"/>
      <w:lvlJc w:val="left"/>
      <w:pPr>
        <w:ind w:left="6908" w:hanging="284"/>
      </w:pPr>
      <w:rPr>
        <w:rFonts w:hint="default"/>
        <w:lang w:val="ru-RU" w:eastAsia="en-US" w:bidi="ar-SA"/>
      </w:rPr>
    </w:lvl>
    <w:lvl w:ilvl="8" w:tplc="F8BCCABA">
      <w:numFmt w:val="bullet"/>
      <w:lvlText w:val="•"/>
      <w:lvlJc w:val="left"/>
      <w:pPr>
        <w:ind w:left="7881" w:hanging="284"/>
      </w:pPr>
      <w:rPr>
        <w:rFonts w:hint="default"/>
        <w:lang w:val="ru-RU" w:eastAsia="en-US" w:bidi="ar-SA"/>
      </w:rPr>
    </w:lvl>
  </w:abstractNum>
  <w:abstractNum w:abstractNumId="6">
    <w:nsid w:val="4953433F"/>
    <w:multiLevelType w:val="hybridMultilevel"/>
    <w:tmpl w:val="0A1E7386"/>
    <w:lvl w:ilvl="0" w:tplc="7D56DF1E">
      <w:start w:val="1"/>
      <w:numFmt w:val="decimal"/>
      <w:lvlText w:val="%1)"/>
      <w:lvlJc w:val="left"/>
      <w:pPr>
        <w:ind w:left="100" w:hanging="32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F2CBF2">
      <w:numFmt w:val="bullet"/>
      <w:lvlText w:val="•"/>
      <w:lvlJc w:val="left"/>
      <w:pPr>
        <w:ind w:left="1072" w:hanging="326"/>
      </w:pPr>
      <w:rPr>
        <w:rFonts w:hint="default"/>
        <w:lang w:val="ru-RU" w:eastAsia="en-US" w:bidi="ar-SA"/>
      </w:rPr>
    </w:lvl>
    <w:lvl w:ilvl="2" w:tplc="93F82808">
      <w:numFmt w:val="bullet"/>
      <w:lvlText w:val="•"/>
      <w:lvlJc w:val="left"/>
      <w:pPr>
        <w:ind w:left="2045" w:hanging="326"/>
      </w:pPr>
      <w:rPr>
        <w:rFonts w:hint="default"/>
        <w:lang w:val="ru-RU" w:eastAsia="en-US" w:bidi="ar-SA"/>
      </w:rPr>
    </w:lvl>
    <w:lvl w:ilvl="3" w:tplc="3F68F2F2">
      <w:numFmt w:val="bullet"/>
      <w:lvlText w:val="•"/>
      <w:lvlJc w:val="left"/>
      <w:pPr>
        <w:ind w:left="3017" w:hanging="326"/>
      </w:pPr>
      <w:rPr>
        <w:rFonts w:hint="default"/>
        <w:lang w:val="ru-RU" w:eastAsia="en-US" w:bidi="ar-SA"/>
      </w:rPr>
    </w:lvl>
    <w:lvl w:ilvl="4" w:tplc="B7EA2A00">
      <w:numFmt w:val="bullet"/>
      <w:lvlText w:val="•"/>
      <w:lvlJc w:val="left"/>
      <w:pPr>
        <w:ind w:left="3990" w:hanging="326"/>
      </w:pPr>
      <w:rPr>
        <w:rFonts w:hint="default"/>
        <w:lang w:val="ru-RU" w:eastAsia="en-US" w:bidi="ar-SA"/>
      </w:rPr>
    </w:lvl>
    <w:lvl w:ilvl="5" w:tplc="C0065F66">
      <w:numFmt w:val="bullet"/>
      <w:lvlText w:val="•"/>
      <w:lvlJc w:val="left"/>
      <w:pPr>
        <w:ind w:left="4963" w:hanging="326"/>
      </w:pPr>
      <w:rPr>
        <w:rFonts w:hint="default"/>
        <w:lang w:val="ru-RU" w:eastAsia="en-US" w:bidi="ar-SA"/>
      </w:rPr>
    </w:lvl>
    <w:lvl w:ilvl="6" w:tplc="3DA42430">
      <w:numFmt w:val="bullet"/>
      <w:lvlText w:val="•"/>
      <w:lvlJc w:val="left"/>
      <w:pPr>
        <w:ind w:left="5935" w:hanging="326"/>
      </w:pPr>
      <w:rPr>
        <w:rFonts w:hint="default"/>
        <w:lang w:val="ru-RU" w:eastAsia="en-US" w:bidi="ar-SA"/>
      </w:rPr>
    </w:lvl>
    <w:lvl w:ilvl="7" w:tplc="86B8D538">
      <w:numFmt w:val="bullet"/>
      <w:lvlText w:val="•"/>
      <w:lvlJc w:val="left"/>
      <w:pPr>
        <w:ind w:left="6908" w:hanging="326"/>
      </w:pPr>
      <w:rPr>
        <w:rFonts w:hint="default"/>
        <w:lang w:val="ru-RU" w:eastAsia="en-US" w:bidi="ar-SA"/>
      </w:rPr>
    </w:lvl>
    <w:lvl w:ilvl="8" w:tplc="7F38222C">
      <w:numFmt w:val="bullet"/>
      <w:lvlText w:val="•"/>
      <w:lvlJc w:val="left"/>
      <w:pPr>
        <w:ind w:left="7881" w:hanging="326"/>
      </w:pPr>
      <w:rPr>
        <w:rFonts w:hint="default"/>
        <w:lang w:val="ru-RU" w:eastAsia="en-US" w:bidi="ar-SA"/>
      </w:rPr>
    </w:lvl>
  </w:abstractNum>
  <w:abstractNum w:abstractNumId="7">
    <w:nsid w:val="79254AFE"/>
    <w:multiLevelType w:val="hybridMultilevel"/>
    <w:tmpl w:val="5E7E92F6"/>
    <w:lvl w:ilvl="0" w:tplc="761A672C">
      <w:start w:val="1"/>
      <w:numFmt w:val="decimal"/>
      <w:lvlText w:val="%1)"/>
      <w:lvlJc w:val="left"/>
      <w:pPr>
        <w:ind w:left="100" w:hanging="43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DE6C2DC">
      <w:numFmt w:val="bullet"/>
      <w:lvlText w:val="•"/>
      <w:lvlJc w:val="left"/>
      <w:pPr>
        <w:ind w:left="1072" w:hanging="434"/>
      </w:pPr>
      <w:rPr>
        <w:rFonts w:hint="default"/>
        <w:lang w:val="ru-RU" w:eastAsia="en-US" w:bidi="ar-SA"/>
      </w:rPr>
    </w:lvl>
    <w:lvl w:ilvl="2" w:tplc="1BC2531C">
      <w:numFmt w:val="bullet"/>
      <w:lvlText w:val="•"/>
      <w:lvlJc w:val="left"/>
      <w:pPr>
        <w:ind w:left="2045" w:hanging="434"/>
      </w:pPr>
      <w:rPr>
        <w:rFonts w:hint="default"/>
        <w:lang w:val="ru-RU" w:eastAsia="en-US" w:bidi="ar-SA"/>
      </w:rPr>
    </w:lvl>
    <w:lvl w:ilvl="3" w:tplc="BF8612E6">
      <w:numFmt w:val="bullet"/>
      <w:lvlText w:val="•"/>
      <w:lvlJc w:val="left"/>
      <w:pPr>
        <w:ind w:left="3017" w:hanging="434"/>
      </w:pPr>
      <w:rPr>
        <w:rFonts w:hint="default"/>
        <w:lang w:val="ru-RU" w:eastAsia="en-US" w:bidi="ar-SA"/>
      </w:rPr>
    </w:lvl>
    <w:lvl w:ilvl="4" w:tplc="650019C4">
      <w:numFmt w:val="bullet"/>
      <w:lvlText w:val="•"/>
      <w:lvlJc w:val="left"/>
      <w:pPr>
        <w:ind w:left="3990" w:hanging="434"/>
      </w:pPr>
      <w:rPr>
        <w:rFonts w:hint="default"/>
        <w:lang w:val="ru-RU" w:eastAsia="en-US" w:bidi="ar-SA"/>
      </w:rPr>
    </w:lvl>
    <w:lvl w:ilvl="5" w:tplc="D4369BC8">
      <w:numFmt w:val="bullet"/>
      <w:lvlText w:val="•"/>
      <w:lvlJc w:val="left"/>
      <w:pPr>
        <w:ind w:left="4963" w:hanging="434"/>
      </w:pPr>
      <w:rPr>
        <w:rFonts w:hint="default"/>
        <w:lang w:val="ru-RU" w:eastAsia="en-US" w:bidi="ar-SA"/>
      </w:rPr>
    </w:lvl>
    <w:lvl w:ilvl="6" w:tplc="DA6AA808">
      <w:numFmt w:val="bullet"/>
      <w:lvlText w:val="•"/>
      <w:lvlJc w:val="left"/>
      <w:pPr>
        <w:ind w:left="5935" w:hanging="434"/>
      </w:pPr>
      <w:rPr>
        <w:rFonts w:hint="default"/>
        <w:lang w:val="ru-RU" w:eastAsia="en-US" w:bidi="ar-SA"/>
      </w:rPr>
    </w:lvl>
    <w:lvl w:ilvl="7" w:tplc="E0C21D56">
      <w:numFmt w:val="bullet"/>
      <w:lvlText w:val="•"/>
      <w:lvlJc w:val="left"/>
      <w:pPr>
        <w:ind w:left="6908" w:hanging="434"/>
      </w:pPr>
      <w:rPr>
        <w:rFonts w:hint="default"/>
        <w:lang w:val="ru-RU" w:eastAsia="en-US" w:bidi="ar-SA"/>
      </w:rPr>
    </w:lvl>
    <w:lvl w:ilvl="8" w:tplc="BD2274F0">
      <w:numFmt w:val="bullet"/>
      <w:lvlText w:val="•"/>
      <w:lvlJc w:val="left"/>
      <w:pPr>
        <w:ind w:left="7881" w:hanging="434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C80"/>
    <w:rsid w:val="00034BB5"/>
    <w:rsid w:val="00065756"/>
    <w:rsid w:val="00206F1E"/>
    <w:rsid w:val="00250476"/>
    <w:rsid w:val="00642745"/>
    <w:rsid w:val="006C29A1"/>
    <w:rsid w:val="006C4670"/>
    <w:rsid w:val="006D2A21"/>
    <w:rsid w:val="00772CFC"/>
    <w:rsid w:val="007D4366"/>
    <w:rsid w:val="00845056"/>
    <w:rsid w:val="00910B57"/>
    <w:rsid w:val="00915058"/>
    <w:rsid w:val="00A43BB7"/>
    <w:rsid w:val="00B6632F"/>
    <w:rsid w:val="00BD7C80"/>
    <w:rsid w:val="00DA6D54"/>
    <w:rsid w:val="00FF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0056-07E3-4A77-AB60-B99AC544E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65" w:right="175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 w:firstLine="566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0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ekmagush.bashkortostan.ru/" TargetMode="External"/><Relationship Id="rId13" Type="http://schemas.openxmlformats.org/officeDocument/2006/relationships/hyperlink" Target="http://www.roseltorg.ru/" TargetMode="External"/><Relationship Id="rId18" Type="http://schemas.openxmlformats.org/officeDocument/2006/relationships/hyperlink" Target="http://www.roseltorg.r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roseltorg.ru/" TargetMode="External"/><Relationship Id="rId7" Type="http://schemas.openxmlformats.org/officeDocument/2006/relationships/hyperlink" Target="https://torgi.gov.ru/new/public/lots/reg" TargetMode="External"/><Relationship Id="rId12" Type="http://schemas.openxmlformats.org/officeDocument/2006/relationships/hyperlink" Target="http://www.roseltorg.ru/" TargetMode="External"/><Relationship Id="rId17" Type="http://schemas.openxmlformats.org/officeDocument/2006/relationships/hyperlink" Target="http://www.roseltorg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hekmagush.bashkortostan.ru/" TargetMode="External"/><Relationship Id="rId20" Type="http://schemas.openxmlformats.org/officeDocument/2006/relationships/hyperlink" Target="http://www.roseltorg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roseltorg.ru/" TargetMode="External"/><Relationship Id="rId11" Type="http://schemas.openxmlformats.org/officeDocument/2006/relationships/hyperlink" Target="https://178fz.roseltorg.ru/%23auth/login" TargetMode="External"/><Relationship Id="rId24" Type="http://schemas.openxmlformats.org/officeDocument/2006/relationships/hyperlink" Target="http://www.roseltorg.ru/" TargetMode="External"/><Relationship Id="rId5" Type="http://schemas.openxmlformats.org/officeDocument/2006/relationships/hyperlink" Target="http://www.roseltorg.ru/)" TargetMode="External"/><Relationship Id="rId15" Type="http://schemas.openxmlformats.org/officeDocument/2006/relationships/hyperlink" Target="https://torgi.gov.ru/new/public/lots/reg" TargetMode="External"/><Relationship Id="rId23" Type="http://schemas.openxmlformats.org/officeDocument/2006/relationships/hyperlink" Target="http://www.torgi.gov.ru/" TargetMode="External"/><Relationship Id="rId10" Type="http://schemas.openxmlformats.org/officeDocument/2006/relationships/hyperlink" Target="http://www.roseltorg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www.roseltorg.ru/" TargetMode="External"/><Relationship Id="rId22" Type="http://schemas.openxmlformats.org/officeDocument/2006/relationships/hyperlink" Target="http://www.roseltorg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Набиева Луиза Фаритовна</cp:lastModifiedBy>
  <cp:revision>2</cp:revision>
  <dcterms:created xsi:type="dcterms:W3CDTF">2024-03-15T11:39:00Z</dcterms:created>
  <dcterms:modified xsi:type="dcterms:W3CDTF">2024-03-15T11:39:00Z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2023-04-25T00:00:00Z</vt:filetime>
  </property>
</Properties>
</file>